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AF4A" w14:textId="33ED99E9" w:rsidR="00630628" w:rsidRPr="00807D58" w:rsidRDefault="00630628" w:rsidP="00630628">
      <w:pPr>
        <w:tabs>
          <w:tab w:val="left" w:pos="7371"/>
        </w:tabs>
        <w:rPr>
          <w:rFonts w:ascii="Arial" w:hAnsi="Arial" w:cs="Arial"/>
          <w:b/>
          <w:bCs/>
        </w:rPr>
      </w:pPr>
      <w:r w:rsidRPr="00807D58">
        <w:rPr>
          <w:rFonts w:ascii="Arial" w:hAnsi="Arial" w:cs="Arial"/>
          <w:b/>
          <w:bCs/>
        </w:rPr>
        <w:t>PRESSE</w:t>
      </w:r>
      <w:r w:rsidR="00B6425F">
        <w:rPr>
          <w:rFonts w:ascii="Arial" w:hAnsi="Arial" w:cs="Arial"/>
          <w:b/>
          <w:bCs/>
        </w:rPr>
        <w:t>MITTEILUNG</w:t>
      </w:r>
    </w:p>
    <w:p w14:paraId="49E0C16F" w14:textId="184BDB5E" w:rsidR="00630628" w:rsidRDefault="00630628" w:rsidP="00630628">
      <w:pPr>
        <w:autoSpaceDE w:val="0"/>
        <w:autoSpaceDN w:val="0"/>
        <w:adjustRightInd w:val="0"/>
        <w:rPr>
          <w:rFonts w:ascii="Arial" w:hAnsi="Arial" w:cs="Arial"/>
          <w:b/>
          <w:color w:val="000000" w:themeColor="text1"/>
          <w:sz w:val="28"/>
          <w:szCs w:val="28"/>
        </w:rPr>
      </w:pPr>
    </w:p>
    <w:p w14:paraId="7165AF66" w14:textId="0F412C82" w:rsidR="00B43A71" w:rsidRPr="0054270E" w:rsidRDefault="00B43A71" w:rsidP="006306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Innovative Lösungen im Fokus auf der </w:t>
      </w:r>
      <w:proofErr w:type="spellStart"/>
      <w:r w:rsidRPr="006A249E">
        <w:rPr>
          <w:rFonts w:ascii="Arial" w:hAnsi="Arial" w:cs="Arial"/>
          <w:b/>
          <w:color w:val="000000" w:themeColor="text1"/>
          <w:sz w:val="28"/>
          <w:szCs w:val="28"/>
        </w:rPr>
        <w:t>GaLaBau</w:t>
      </w:r>
      <w:proofErr w:type="spellEnd"/>
      <w:r w:rsidRPr="006A249E">
        <w:rPr>
          <w:rFonts w:ascii="Arial" w:hAnsi="Arial" w:cs="Arial"/>
          <w:b/>
          <w:color w:val="000000" w:themeColor="text1"/>
          <w:sz w:val="28"/>
          <w:szCs w:val="28"/>
        </w:rPr>
        <w:t xml:space="preserve"> 2024</w:t>
      </w:r>
    </w:p>
    <w:p w14:paraId="5D555D69" w14:textId="77777777" w:rsidR="006A249E" w:rsidRDefault="006A249E" w:rsidP="00630628">
      <w:pPr>
        <w:autoSpaceDE w:val="0"/>
        <w:autoSpaceDN w:val="0"/>
        <w:adjustRightInd w:val="0"/>
        <w:rPr>
          <w:rFonts w:ascii="Arial" w:hAnsi="Arial" w:cs="Arial"/>
          <w:b/>
          <w:color w:val="000000" w:themeColor="text1"/>
          <w:sz w:val="28"/>
          <w:szCs w:val="28"/>
        </w:rPr>
      </w:pPr>
    </w:p>
    <w:p w14:paraId="7367A839" w14:textId="1BBCB3C8" w:rsidR="00357EC2" w:rsidRDefault="00D85897" w:rsidP="009B5699">
      <w:pPr>
        <w:autoSpaceDE w:val="0"/>
        <w:autoSpaceDN w:val="0"/>
        <w:adjustRightInd w:val="0"/>
        <w:rPr>
          <w:rFonts w:ascii="Arial" w:hAnsi="Arial" w:cs="Arial"/>
          <w:bCs/>
          <w:color w:val="000000" w:themeColor="text1"/>
        </w:rPr>
      </w:pPr>
      <w:r>
        <w:rPr>
          <w:rFonts w:ascii="Arial" w:hAnsi="Arial" w:cs="Arial"/>
          <w:bCs/>
          <w:color w:val="000000" w:themeColor="text1"/>
        </w:rPr>
        <w:t>09</w:t>
      </w:r>
      <w:r w:rsidR="008817E2">
        <w:rPr>
          <w:rFonts w:ascii="Arial" w:hAnsi="Arial" w:cs="Arial"/>
          <w:bCs/>
          <w:color w:val="000000" w:themeColor="text1"/>
        </w:rPr>
        <w:t>.0</w:t>
      </w:r>
      <w:r>
        <w:rPr>
          <w:rFonts w:ascii="Arial" w:hAnsi="Arial" w:cs="Arial"/>
          <w:bCs/>
          <w:color w:val="000000" w:themeColor="text1"/>
        </w:rPr>
        <w:t>7</w:t>
      </w:r>
      <w:r w:rsidR="008817E2">
        <w:rPr>
          <w:rFonts w:ascii="Arial" w:hAnsi="Arial" w:cs="Arial"/>
          <w:bCs/>
          <w:color w:val="000000" w:themeColor="text1"/>
        </w:rPr>
        <w:t>.2024 –</w:t>
      </w:r>
      <w:r w:rsidR="00B43A71">
        <w:rPr>
          <w:rFonts w:ascii="Arial" w:hAnsi="Arial" w:cs="Arial"/>
          <w:bCs/>
          <w:color w:val="000000" w:themeColor="text1"/>
        </w:rPr>
        <w:t xml:space="preserve"> </w:t>
      </w:r>
      <w:r w:rsidR="00B50386">
        <w:rPr>
          <w:rFonts w:ascii="Arial" w:hAnsi="Arial" w:cs="Arial"/>
          <w:bCs/>
          <w:color w:val="000000" w:themeColor="text1"/>
        </w:rPr>
        <w:t>A</w:t>
      </w:r>
      <w:r w:rsidR="000A27A5">
        <w:rPr>
          <w:rFonts w:ascii="Arial" w:hAnsi="Arial" w:cs="Arial"/>
          <w:bCs/>
          <w:color w:val="000000" w:themeColor="text1"/>
        </w:rPr>
        <w:t xml:space="preserve">uf der diesjährigen </w:t>
      </w:r>
      <w:proofErr w:type="spellStart"/>
      <w:r w:rsidR="000A27A5">
        <w:rPr>
          <w:rFonts w:ascii="Arial" w:hAnsi="Arial" w:cs="Arial"/>
          <w:bCs/>
          <w:color w:val="000000" w:themeColor="text1"/>
        </w:rPr>
        <w:t>GaLaBau</w:t>
      </w:r>
      <w:proofErr w:type="spellEnd"/>
      <w:r w:rsidR="000A27A5">
        <w:rPr>
          <w:rFonts w:ascii="Arial" w:hAnsi="Arial" w:cs="Arial"/>
          <w:bCs/>
          <w:color w:val="000000" w:themeColor="text1"/>
        </w:rPr>
        <w:t xml:space="preserve">, </w:t>
      </w:r>
      <w:r w:rsidR="000A27A5" w:rsidRPr="000A27A5">
        <w:rPr>
          <w:rFonts w:ascii="Arial" w:hAnsi="Arial" w:cs="Arial"/>
          <w:bCs/>
          <w:color w:val="000000" w:themeColor="text1"/>
        </w:rPr>
        <w:t>11.</w:t>
      </w:r>
      <w:r w:rsidR="000A27A5">
        <w:rPr>
          <w:rFonts w:ascii="Arial" w:hAnsi="Arial" w:cs="Arial"/>
          <w:bCs/>
          <w:color w:val="000000" w:themeColor="text1"/>
        </w:rPr>
        <w:t xml:space="preserve"> bis </w:t>
      </w:r>
      <w:r w:rsidR="000A27A5" w:rsidRPr="000A27A5">
        <w:rPr>
          <w:rFonts w:ascii="Arial" w:hAnsi="Arial" w:cs="Arial"/>
          <w:bCs/>
          <w:color w:val="000000" w:themeColor="text1"/>
        </w:rPr>
        <w:t>14.</w:t>
      </w:r>
      <w:r w:rsidR="000A27A5">
        <w:rPr>
          <w:rFonts w:ascii="Arial" w:hAnsi="Arial" w:cs="Arial"/>
          <w:bCs/>
          <w:color w:val="000000" w:themeColor="text1"/>
        </w:rPr>
        <w:t xml:space="preserve"> September </w:t>
      </w:r>
      <w:r w:rsidR="000A27A5" w:rsidRPr="000A27A5">
        <w:rPr>
          <w:rFonts w:ascii="Arial" w:hAnsi="Arial" w:cs="Arial"/>
          <w:bCs/>
          <w:color w:val="000000" w:themeColor="text1"/>
        </w:rPr>
        <w:t>2024</w:t>
      </w:r>
      <w:r w:rsidR="000A27A5" w:rsidRPr="009B5699">
        <w:rPr>
          <w:rFonts w:ascii="Arial" w:hAnsi="Arial" w:cs="Arial"/>
          <w:bCs/>
          <w:color w:val="000000" w:themeColor="text1"/>
        </w:rPr>
        <w:t xml:space="preserve"> in Nürnberg</w:t>
      </w:r>
      <w:r w:rsidR="00357EC2">
        <w:rPr>
          <w:rFonts w:ascii="Arial" w:hAnsi="Arial" w:cs="Arial"/>
          <w:bCs/>
          <w:color w:val="000000" w:themeColor="text1"/>
        </w:rPr>
        <w:t>,</w:t>
      </w:r>
      <w:r w:rsidR="00B43A71">
        <w:rPr>
          <w:rFonts w:ascii="Arial" w:hAnsi="Arial" w:cs="Arial"/>
          <w:bCs/>
          <w:color w:val="000000" w:themeColor="text1"/>
        </w:rPr>
        <w:t xml:space="preserve"> </w:t>
      </w:r>
      <w:r w:rsidR="00B50386">
        <w:rPr>
          <w:rFonts w:ascii="Arial" w:hAnsi="Arial" w:cs="Arial"/>
          <w:bCs/>
          <w:color w:val="000000" w:themeColor="text1"/>
        </w:rPr>
        <w:t xml:space="preserve">präsentiert </w:t>
      </w:r>
      <w:r w:rsidR="00B43A71">
        <w:rPr>
          <w:rFonts w:ascii="Arial" w:hAnsi="Arial" w:cs="Arial"/>
          <w:bCs/>
          <w:color w:val="000000" w:themeColor="text1"/>
        </w:rPr>
        <w:t xml:space="preserve">HKL </w:t>
      </w:r>
      <w:r w:rsidR="00B43A71" w:rsidRPr="00B50386">
        <w:rPr>
          <w:rFonts w:ascii="Arial" w:hAnsi="Arial" w:cs="Arial"/>
          <w:bCs/>
          <w:color w:val="000000" w:themeColor="text1"/>
        </w:rPr>
        <w:t xml:space="preserve">BAUMASCHINEN </w:t>
      </w:r>
      <w:r w:rsidR="00357EC2">
        <w:rPr>
          <w:rFonts w:ascii="Arial" w:hAnsi="Arial" w:cs="Arial"/>
          <w:bCs/>
          <w:color w:val="000000" w:themeColor="text1"/>
        </w:rPr>
        <w:t>(</w:t>
      </w:r>
      <w:r w:rsidR="00357EC2" w:rsidRPr="009B5699">
        <w:rPr>
          <w:rFonts w:ascii="Arial" w:hAnsi="Arial" w:cs="Arial"/>
          <w:bCs/>
          <w:color w:val="000000" w:themeColor="text1"/>
        </w:rPr>
        <w:t>Halle 7</w:t>
      </w:r>
      <w:r w:rsidR="00357EC2">
        <w:rPr>
          <w:rFonts w:ascii="Arial" w:hAnsi="Arial" w:cs="Arial"/>
          <w:bCs/>
          <w:color w:val="000000" w:themeColor="text1"/>
        </w:rPr>
        <w:t xml:space="preserve">, Stand </w:t>
      </w:r>
      <w:r w:rsidR="00357EC2" w:rsidRPr="009B5699">
        <w:rPr>
          <w:rFonts w:ascii="Arial" w:hAnsi="Arial" w:cs="Arial"/>
          <w:bCs/>
          <w:color w:val="000000" w:themeColor="text1"/>
        </w:rPr>
        <w:t>224</w:t>
      </w:r>
      <w:r w:rsidR="00357EC2">
        <w:rPr>
          <w:rFonts w:ascii="Arial" w:hAnsi="Arial" w:cs="Arial"/>
          <w:bCs/>
          <w:color w:val="000000" w:themeColor="text1"/>
        </w:rPr>
        <w:t xml:space="preserve">) </w:t>
      </w:r>
      <w:r w:rsidR="000A27A5">
        <w:rPr>
          <w:rFonts w:ascii="Arial" w:hAnsi="Arial" w:cs="Arial"/>
          <w:bCs/>
          <w:color w:val="000000" w:themeColor="text1"/>
        </w:rPr>
        <w:t>eine</w:t>
      </w:r>
      <w:r w:rsidR="009B5699" w:rsidRPr="009B5699">
        <w:rPr>
          <w:rFonts w:ascii="Arial" w:hAnsi="Arial" w:cs="Arial"/>
          <w:bCs/>
          <w:color w:val="000000" w:themeColor="text1"/>
        </w:rPr>
        <w:t xml:space="preserve"> </w:t>
      </w:r>
      <w:r w:rsidR="006A249E" w:rsidRPr="009B5699">
        <w:rPr>
          <w:rFonts w:ascii="Arial" w:hAnsi="Arial" w:cs="Arial"/>
          <w:bCs/>
          <w:color w:val="000000" w:themeColor="text1"/>
        </w:rPr>
        <w:t>große Auswahl</w:t>
      </w:r>
      <w:r w:rsidR="006A249E">
        <w:rPr>
          <w:rFonts w:ascii="Arial" w:hAnsi="Arial" w:cs="Arial"/>
          <w:bCs/>
          <w:color w:val="000000" w:themeColor="text1"/>
        </w:rPr>
        <w:t xml:space="preserve"> innovativer</w:t>
      </w:r>
      <w:r w:rsidR="006A249E" w:rsidRPr="009B5699">
        <w:rPr>
          <w:rFonts w:ascii="Arial" w:hAnsi="Arial" w:cs="Arial"/>
          <w:bCs/>
          <w:color w:val="000000" w:themeColor="text1"/>
        </w:rPr>
        <w:t xml:space="preserve"> </w:t>
      </w:r>
      <w:r>
        <w:rPr>
          <w:rFonts w:ascii="Arial" w:hAnsi="Arial" w:cs="Arial"/>
          <w:bCs/>
          <w:color w:val="000000" w:themeColor="text1"/>
        </w:rPr>
        <w:t xml:space="preserve">Baumaschinen und Geräte </w:t>
      </w:r>
      <w:r w:rsidR="006A249E" w:rsidRPr="009B5699">
        <w:rPr>
          <w:rFonts w:ascii="Arial" w:hAnsi="Arial" w:cs="Arial"/>
          <w:bCs/>
          <w:color w:val="000000" w:themeColor="text1"/>
        </w:rPr>
        <w:t xml:space="preserve">für </w:t>
      </w:r>
      <w:r w:rsidR="00357EC2">
        <w:rPr>
          <w:rFonts w:ascii="Arial" w:hAnsi="Arial" w:cs="Arial"/>
          <w:bCs/>
          <w:color w:val="000000" w:themeColor="text1"/>
        </w:rPr>
        <w:t xml:space="preserve">die </w:t>
      </w:r>
      <w:r w:rsidR="00357EC2" w:rsidRPr="009B5699">
        <w:rPr>
          <w:rFonts w:ascii="Arial" w:hAnsi="Arial" w:cs="Arial"/>
          <w:bCs/>
          <w:color w:val="000000" w:themeColor="text1"/>
        </w:rPr>
        <w:t xml:space="preserve">vielfältigen Bedarfe der Anwender </w:t>
      </w:r>
      <w:r w:rsidR="00357EC2">
        <w:rPr>
          <w:rFonts w:ascii="Arial" w:hAnsi="Arial" w:cs="Arial"/>
          <w:bCs/>
          <w:color w:val="000000" w:themeColor="text1"/>
        </w:rPr>
        <w:t>im</w:t>
      </w:r>
      <w:r w:rsidR="00357EC2" w:rsidRPr="009B5699">
        <w:rPr>
          <w:rFonts w:ascii="Arial" w:hAnsi="Arial" w:cs="Arial"/>
          <w:bCs/>
          <w:color w:val="000000" w:themeColor="text1"/>
        </w:rPr>
        <w:t xml:space="preserve"> </w:t>
      </w:r>
      <w:r w:rsidR="006A249E" w:rsidRPr="009B5699">
        <w:rPr>
          <w:rFonts w:ascii="Arial" w:hAnsi="Arial" w:cs="Arial"/>
          <w:bCs/>
          <w:color w:val="000000" w:themeColor="text1"/>
        </w:rPr>
        <w:t>Garten- und Landschaftsbau</w:t>
      </w:r>
      <w:r w:rsidR="00B43A71">
        <w:rPr>
          <w:rFonts w:ascii="Arial" w:hAnsi="Arial" w:cs="Arial"/>
          <w:bCs/>
          <w:color w:val="000000" w:themeColor="text1"/>
        </w:rPr>
        <w:t xml:space="preserve"> </w:t>
      </w:r>
      <w:r>
        <w:rPr>
          <w:rFonts w:ascii="Arial" w:hAnsi="Arial" w:cs="Arial"/>
          <w:bCs/>
          <w:color w:val="000000" w:themeColor="text1"/>
        </w:rPr>
        <w:t xml:space="preserve">zur Miete und zum Kauf </w:t>
      </w:r>
      <w:r w:rsidR="00B43A71">
        <w:rPr>
          <w:rFonts w:ascii="Arial" w:hAnsi="Arial" w:cs="Arial"/>
          <w:bCs/>
          <w:color w:val="000000" w:themeColor="text1"/>
        </w:rPr>
        <w:t>– d</w:t>
      </w:r>
      <w:r w:rsidR="009B5699" w:rsidRPr="009B5699">
        <w:rPr>
          <w:rFonts w:ascii="Arial" w:hAnsi="Arial" w:cs="Arial"/>
          <w:bCs/>
          <w:color w:val="000000" w:themeColor="text1"/>
        </w:rPr>
        <w:t xml:space="preserve">arunter Neuheiten aus dem Bereich Akkutechnik sowie Produkte, die schwere körperliche Arbeiten im </w:t>
      </w:r>
      <w:proofErr w:type="spellStart"/>
      <w:r w:rsidR="009B5699" w:rsidRPr="009B5699">
        <w:rPr>
          <w:rFonts w:ascii="Arial" w:hAnsi="Arial" w:cs="Arial"/>
          <w:bCs/>
          <w:color w:val="000000" w:themeColor="text1"/>
        </w:rPr>
        <w:t>Galabau</w:t>
      </w:r>
      <w:proofErr w:type="spellEnd"/>
      <w:r w:rsidR="009B5699" w:rsidRPr="009B5699">
        <w:rPr>
          <w:rFonts w:ascii="Arial" w:hAnsi="Arial" w:cs="Arial"/>
          <w:bCs/>
          <w:color w:val="000000" w:themeColor="text1"/>
        </w:rPr>
        <w:t xml:space="preserve"> wesentlich erleichtern.</w:t>
      </w:r>
      <w:r w:rsidR="00B43A71">
        <w:rPr>
          <w:rFonts w:ascii="Arial" w:hAnsi="Arial" w:cs="Arial"/>
          <w:bCs/>
          <w:color w:val="000000" w:themeColor="text1"/>
        </w:rPr>
        <w:t xml:space="preserve"> </w:t>
      </w:r>
    </w:p>
    <w:p w14:paraId="333B4FFA" w14:textId="5A9490C5" w:rsidR="007613D3" w:rsidRDefault="007613D3" w:rsidP="00357EC2">
      <w:pPr>
        <w:autoSpaceDE w:val="0"/>
        <w:autoSpaceDN w:val="0"/>
        <w:adjustRightInd w:val="0"/>
        <w:rPr>
          <w:rFonts w:ascii="Arial" w:hAnsi="Arial" w:cs="Arial"/>
          <w:bCs/>
          <w:color w:val="000000" w:themeColor="text1"/>
        </w:rPr>
      </w:pPr>
    </w:p>
    <w:p w14:paraId="144E3EDA" w14:textId="7F585C45" w:rsidR="00357EC2" w:rsidRPr="0054270E" w:rsidRDefault="006C12ED" w:rsidP="00357EC2">
      <w:pPr>
        <w:rPr>
          <w:rFonts w:ascii="Arial" w:hAnsi="Arial" w:cs="Arial"/>
          <w:bCs/>
          <w:color w:val="000000" w:themeColor="text1"/>
        </w:rPr>
      </w:pPr>
      <w:proofErr w:type="gramStart"/>
      <w:r>
        <w:rPr>
          <w:rFonts w:ascii="Arial" w:hAnsi="Arial" w:cs="Arial"/>
          <w:bCs/>
          <w:color w:val="000000" w:themeColor="text1"/>
        </w:rPr>
        <w:t>HKL Experten</w:t>
      </w:r>
      <w:proofErr w:type="gramEnd"/>
      <w:r>
        <w:rPr>
          <w:rFonts w:ascii="Arial" w:hAnsi="Arial" w:cs="Arial"/>
          <w:bCs/>
          <w:color w:val="000000" w:themeColor="text1"/>
        </w:rPr>
        <w:t xml:space="preserve"> </w:t>
      </w:r>
      <w:r w:rsidR="00425AB7">
        <w:rPr>
          <w:rFonts w:ascii="Arial" w:hAnsi="Arial" w:cs="Arial"/>
          <w:bCs/>
          <w:color w:val="000000" w:themeColor="text1"/>
        </w:rPr>
        <w:t xml:space="preserve">informieren </w:t>
      </w:r>
      <w:r>
        <w:rPr>
          <w:rFonts w:ascii="Arial" w:hAnsi="Arial" w:cs="Arial"/>
          <w:bCs/>
          <w:color w:val="000000" w:themeColor="text1"/>
        </w:rPr>
        <w:t xml:space="preserve">die </w:t>
      </w:r>
      <w:r w:rsidR="00B50386" w:rsidRPr="009B5699">
        <w:rPr>
          <w:rFonts w:ascii="Arial" w:hAnsi="Arial" w:cs="Arial"/>
          <w:bCs/>
          <w:color w:val="000000" w:themeColor="text1"/>
        </w:rPr>
        <w:t>Fachbesucher umfassend</w:t>
      </w:r>
      <w:r w:rsidR="00B50386">
        <w:rPr>
          <w:rFonts w:ascii="Arial" w:hAnsi="Arial" w:cs="Arial"/>
          <w:bCs/>
          <w:color w:val="000000" w:themeColor="text1"/>
        </w:rPr>
        <w:t xml:space="preserve"> </w:t>
      </w:r>
      <w:r w:rsidR="00E72685">
        <w:rPr>
          <w:rFonts w:ascii="Arial" w:hAnsi="Arial" w:cs="Arial"/>
          <w:bCs/>
          <w:color w:val="000000" w:themeColor="text1"/>
        </w:rPr>
        <w:t>über</w:t>
      </w:r>
      <w:r w:rsidR="00B50386" w:rsidRPr="009B5699">
        <w:rPr>
          <w:rFonts w:ascii="Arial" w:hAnsi="Arial" w:cs="Arial"/>
          <w:bCs/>
          <w:color w:val="000000" w:themeColor="text1"/>
        </w:rPr>
        <w:t xml:space="preserve"> Produktneuheiten</w:t>
      </w:r>
      <w:r w:rsidR="00B50386">
        <w:rPr>
          <w:rFonts w:ascii="Arial" w:hAnsi="Arial" w:cs="Arial"/>
          <w:bCs/>
          <w:color w:val="000000" w:themeColor="text1"/>
        </w:rPr>
        <w:t xml:space="preserve"> </w:t>
      </w:r>
      <w:r w:rsidR="006A249E">
        <w:rPr>
          <w:rFonts w:ascii="Arial" w:hAnsi="Arial" w:cs="Arial"/>
          <w:bCs/>
          <w:color w:val="000000" w:themeColor="text1"/>
        </w:rPr>
        <w:t>sowie über die Vorteile des Einsatzes von Mietmaschinen</w:t>
      </w:r>
      <w:r w:rsidR="00B50386" w:rsidRPr="009B5699">
        <w:rPr>
          <w:rFonts w:ascii="Arial" w:hAnsi="Arial" w:cs="Arial"/>
          <w:bCs/>
          <w:color w:val="000000" w:themeColor="text1"/>
        </w:rPr>
        <w:t xml:space="preserve">. </w:t>
      </w:r>
      <w:r>
        <w:rPr>
          <w:rFonts w:ascii="Arial" w:hAnsi="Arial" w:cs="Arial"/>
          <w:bCs/>
          <w:color w:val="000000" w:themeColor="text1"/>
        </w:rPr>
        <w:t xml:space="preserve">Es </w:t>
      </w:r>
      <w:r w:rsidR="006A249E" w:rsidRPr="00747E2E">
        <w:rPr>
          <w:rFonts w:ascii="Arial" w:hAnsi="Arial" w:cs="Arial"/>
          <w:bCs/>
          <w:color w:val="000000" w:themeColor="text1"/>
        </w:rPr>
        <w:t>gib</w:t>
      </w:r>
      <w:r>
        <w:rPr>
          <w:rFonts w:ascii="Arial" w:hAnsi="Arial" w:cs="Arial"/>
          <w:bCs/>
          <w:color w:val="000000" w:themeColor="text1"/>
        </w:rPr>
        <w:t>t</w:t>
      </w:r>
      <w:r w:rsidR="006A249E" w:rsidRPr="00747E2E">
        <w:rPr>
          <w:rFonts w:ascii="Arial" w:hAnsi="Arial" w:cs="Arial"/>
          <w:bCs/>
          <w:color w:val="000000" w:themeColor="text1"/>
        </w:rPr>
        <w:t xml:space="preserve"> nützliche Tipps und </w:t>
      </w:r>
      <w:r>
        <w:rPr>
          <w:rFonts w:ascii="Arial" w:hAnsi="Arial" w:cs="Arial"/>
          <w:bCs/>
          <w:color w:val="000000" w:themeColor="text1"/>
        </w:rPr>
        <w:t xml:space="preserve">kompetente </w:t>
      </w:r>
      <w:r w:rsidR="006A249E" w:rsidRPr="00747E2E">
        <w:rPr>
          <w:rFonts w:ascii="Arial" w:hAnsi="Arial" w:cs="Arial"/>
          <w:bCs/>
          <w:color w:val="000000" w:themeColor="text1"/>
        </w:rPr>
        <w:t>Beratung</w:t>
      </w:r>
      <w:r w:rsidR="00357EC2">
        <w:rPr>
          <w:rFonts w:ascii="Arial" w:hAnsi="Arial" w:cs="Arial"/>
          <w:bCs/>
          <w:color w:val="000000" w:themeColor="text1"/>
        </w:rPr>
        <w:t xml:space="preserve"> zur </w:t>
      </w:r>
      <w:r w:rsidR="00357EC2" w:rsidRPr="0054270E">
        <w:rPr>
          <w:rFonts w:ascii="Arial" w:hAnsi="Arial" w:cs="Arial"/>
          <w:bCs/>
          <w:color w:val="000000" w:themeColor="text1"/>
        </w:rPr>
        <w:t xml:space="preserve">Technik sowie optimalen Anwendung </w:t>
      </w:r>
      <w:r w:rsidR="007613D3">
        <w:rPr>
          <w:rFonts w:ascii="Arial" w:hAnsi="Arial" w:cs="Arial"/>
          <w:bCs/>
          <w:color w:val="000000" w:themeColor="text1"/>
        </w:rPr>
        <w:t>plus</w:t>
      </w:r>
      <w:r w:rsidR="006A249E" w:rsidRPr="00747E2E">
        <w:rPr>
          <w:rFonts w:ascii="Arial" w:hAnsi="Arial" w:cs="Arial"/>
          <w:bCs/>
          <w:color w:val="000000" w:themeColor="text1"/>
        </w:rPr>
        <w:t xml:space="preserve"> aktuelle Angebote aus dem großen HKL </w:t>
      </w:r>
      <w:r w:rsidR="006A249E">
        <w:rPr>
          <w:rFonts w:ascii="Arial" w:hAnsi="Arial" w:cs="Arial"/>
          <w:bCs/>
          <w:color w:val="000000" w:themeColor="text1"/>
        </w:rPr>
        <w:t>BAUSHOP</w:t>
      </w:r>
      <w:r w:rsidR="00970242">
        <w:rPr>
          <w:rFonts w:ascii="Arial" w:hAnsi="Arial" w:cs="Arial"/>
          <w:bCs/>
          <w:color w:val="000000" w:themeColor="text1"/>
        </w:rPr>
        <w:t xml:space="preserve"> </w:t>
      </w:r>
      <w:r w:rsidR="006A249E" w:rsidRPr="00747E2E">
        <w:rPr>
          <w:rFonts w:ascii="Arial" w:hAnsi="Arial" w:cs="Arial"/>
          <w:bCs/>
          <w:color w:val="000000" w:themeColor="text1"/>
        </w:rPr>
        <w:t>Sortiment.</w:t>
      </w:r>
      <w:r w:rsidR="00357EC2" w:rsidRPr="0054270E">
        <w:rPr>
          <w:rFonts w:ascii="Arial" w:hAnsi="Arial" w:cs="Arial"/>
          <w:bCs/>
          <w:color w:val="000000" w:themeColor="text1"/>
        </w:rPr>
        <w:t xml:space="preserve"> </w:t>
      </w:r>
    </w:p>
    <w:p w14:paraId="3D735C8C" w14:textId="77777777" w:rsidR="006C12ED" w:rsidRDefault="006C12ED" w:rsidP="006A249E">
      <w:pPr>
        <w:autoSpaceDE w:val="0"/>
        <w:autoSpaceDN w:val="0"/>
        <w:adjustRightInd w:val="0"/>
        <w:rPr>
          <w:rFonts w:ascii="Arial" w:hAnsi="Arial" w:cs="Arial"/>
          <w:bCs/>
          <w:color w:val="000000" w:themeColor="text1"/>
        </w:rPr>
      </w:pPr>
    </w:p>
    <w:p w14:paraId="55A24E62" w14:textId="0C535189" w:rsidR="007613D3" w:rsidRPr="00D64D45" w:rsidRDefault="007613D3" w:rsidP="007613D3">
      <w:pPr>
        <w:rPr>
          <w:rStyle w:val="Hyperlink"/>
          <w:rFonts w:ascii="Arial" w:hAnsi="Arial" w:cs="Arial"/>
          <w:color w:val="auto"/>
        </w:rPr>
      </w:pPr>
      <w:r w:rsidRPr="00D64D45">
        <w:rPr>
          <w:rStyle w:val="Hyperlink"/>
          <w:rFonts w:ascii="Arial" w:hAnsi="Arial" w:cs="Arial"/>
          <w:color w:val="auto"/>
        </w:rPr>
        <w:t xml:space="preserve">„Die </w:t>
      </w:r>
      <w:proofErr w:type="spellStart"/>
      <w:r>
        <w:rPr>
          <w:rStyle w:val="Hyperlink"/>
          <w:rFonts w:ascii="Arial" w:hAnsi="Arial" w:cs="Arial"/>
          <w:color w:val="auto"/>
        </w:rPr>
        <w:t>GaLaBau</w:t>
      </w:r>
      <w:proofErr w:type="spellEnd"/>
      <w:r w:rsidRPr="00D64D45">
        <w:rPr>
          <w:rStyle w:val="Hyperlink"/>
          <w:rFonts w:ascii="Arial" w:hAnsi="Arial" w:cs="Arial"/>
          <w:color w:val="auto"/>
        </w:rPr>
        <w:t xml:space="preserve"> biete</w:t>
      </w:r>
      <w:r>
        <w:rPr>
          <w:rStyle w:val="Hyperlink"/>
          <w:rFonts w:ascii="Arial" w:hAnsi="Arial" w:cs="Arial"/>
          <w:color w:val="auto"/>
        </w:rPr>
        <w:t>t</w:t>
      </w:r>
      <w:r w:rsidRPr="00D64D45">
        <w:rPr>
          <w:rStyle w:val="Hyperlink"/>
          <w:rFonts w:ascii="Arial" w:hAnsi="Arial" w:cs="Arial"/>
          <w:color w:val="auto"/>
        </w:rPr>
        <w:t xml:space="preserve"> eine großartige Möglichkeit für ein persönliches Wiedersehen und den direkten </w:t>
      </w:r>
      <w:r>
        <w:rPr>
          <w:rStyle w:val="Hyperlink"/>
          <w:rFonts w:ascii="Arial" w:hAnsi="Arial" w:cs="Arial"/>
          <w:color w:val="auto"/>
        </w:rPr>
        <w:t xml:space="preserve">fachlichen </w:t>
      </w:r>
      <w:r w:rsidRPr="00D64D45">
        <w:rPr>
          <w:rStyle w:val="Hyperlink"/>
          <w:rFonts w:ascii="Arial" w:hAnsi="Arial" w:cs="Arial"/>
          <w:color w:val="auto"/>
        </w:rPr>
        <w:t xml:space="preserve">Austausch mit unseren Kunden. </w:t>
      </w:r>
      <w:r>
        <w:rPr>
          <w:rStyle w:val="Hyperlink"/>
          <w:rFonts w:ascii="Arial" w:hAnsi="Arial" w:cs="Arial"/>
          <w:color w:val="auto"/>
        </w:rPr>
        <w:t>I</w:t>
      </w:r>
      <w:r w:rsidRPr="00D64D45">
        <w:rPr>
          <w:rStyle w:val="Hyperlink"/>
          <w:rFonts w:ascii="Arial" w:hAnsi="Arial" w:cs="Arial"/>
          <w:color w:val="auto"/>
        </w:rPr>
        <w:t>m Dialog erfahren</w:t>
      </w:r>
      <w:r>
        <w:rPr>
          <w:rStyle w:val="Hyperlink"/>
          <w:rFonts w:ascii="Arial" w:hAnsi="Arial" w:cs="Arial"/>
          <w:color w:val="auto"/>
        </w:rPr>
        <w:t xml:space="preserve"> wir von deren </w:t>
      </w:r>
      <w:r w:rsidRPr="00D64D45">
        <w:rPr>
          <w:rStyle w:val="Hyperlink"/>
          <w:rFonts w:ascii="Arial" w:hAnsi="Arial" w:cs="Arial"/>
          <w:color w:val="auto"/>
        </w:rPr>
        <w:t>Wünsche</w:t>
      </w:r>
      <w:r>
        <w:rPr>
          <w:rStyle w:val="Hyperlink"/>
          <w:rFonts w:ascii="Arial" w:hAnsi="Arial" w:cs="Arial"/>
          <w:color w:val="auto"/>
        </w:rPr>
        <w:t>n</w:t>
      </w:r>
      <w:r w:rsidRPr="00D64D45">
        <w:rPr>
          <w:rStyle w:val="Hyperlink"/>
          <w:rFonts w:ascii="Arial" w:hAnsi="Arial" w:cs="Arial"/>
          <w:color w:val="auto"/>
        </w:rPr>
        <w:t xml:space="preserve"> und </w:t>
      </w:r>
      <w:r>
        <w:rPr>
          <w:rStyle w:val="Hyperlink"/>
          <w:rFonts w:ascii="Arial" w:hAnsi="Arial" w:cs="Arial"/>
          <w:color w:val="auto"/>
        </w:rPr>
        <w:t>Bedarfen</w:t>
      </w:r>
      <w:r w:rsidRPr="00D64D45">
        <w:rPr>
          <w:rStyle w:val="Hyperlink"/>
          <w:rFonts w:ascii="Arial" w:hAnsi="Arial" w:cs="Arial"/>
          <w:color w:val="auto"/>
        </w:rPr>
        <w:t xml:space="preserve">. Auf dieser Basis </w:t>
      </w:r>
      <w:r>
        <w:rPr>
          <w:rStyle w:val="Hyperlink"/>
          <w:rFonts w:ascii="Arial" w:hAnsi="Arial" w:cs="Arial"/>
          <w:color w:val="auto"/>
        </w:rPr>
        <w:t>verbessern</w:t>
      </w:r>
      <w:r w:rsidRPr="00D64D45">
        <w:rPr>
          <w:rStyle w:val="Hyperlink"/>
          <w:rFonts w:ascii="Arial" w:hAnsi="Arial" w:cs="Arial"/>
          <w:color w:val="auto"/>
        </w:rPr>
        <w:t xml:space="preserve"> wir unser Produktportfolio und unsere Services stetig weiter </w:t>
      </w:r>
      <w:r>
        <w:rPr>
          <w:rStyle w:val="Hyperlink"/>
          <w:rFonts w:ascii="Arial" w:hAnsi="Arial" w:cs="Arial"/>
          <w:color w:val="auto"/>
        </w:rPr>
        <w:t>– s</w:t>
      </w:r>
      <w:r w:rsidRPr="00D64D45">
        <w:rPr>
          <w:rStyle w:val="Hyperlink"/>
          <w:rFonts w:ascii="Arial" w:hAnsi="Arial" w:cs="Arial"/>
          <w:color w:val="auto"/>
        </w:rPr>
        <w:t>o werden wir immer besser</w:t>
      </w:r>
      <w:r w:rsidR="00357EC2">
        <w:rPr>
          <w:rStyle w:val="Hyperlink"/>
          <w:rFonts w:ascii="Arial" w:hAnsi="Arial" w:cs="Arial"/>
          <w:color w:val="auto"/>
        </w:rPr>
        <w:t>. Das ist unser Anspruch</w:t>
      </w:r>
      <w:r w:rsidRPr="00D64D45">
        <w:rPr>
          <w:rStyle w:val="Hyperlink"/>
          <w:rFonts w:ascii="Arial" w:hAnsi="Arial" w:cs="Arial"/>
          <w:color w:val="auto"/>
        </w:rPr>
        <w:t>“, sagt Ulf Böge, Ressortleiter Unternehmenskommunikation bei HKL BAUMASCHINEN.</w:t>
      </w:r>
    </w:p>
    <w:p w14:paraId="7846A0B0" w14:textId="77777777" w:rsidR="007613D3" w:rsidRDefault="007613D3" w:rsidP="006A249E">
      <w:pPr>
        <w:autoSpaceDE w:val="0"/>
        <w:autoSpaceDN w:val="0"/>
        <w:adjustRightInd w:val="0"/>
        <w:rPr>
          <w:rFonts w:ascii="Arial" w:hAnsi="Arial" w:cs="Arial"/>
          <w:bCs/>
          <w:color w:val="000000" w:themeColor="text1"/>
        </w:rPr>
      </w:pPr>
    </w:p>
    <w:p w14:paraId="717C5CF7" w14:textId="21BAEEDD" w:rsidR="00425AB7" w:rsidRDefault="006C12ED" w:rsidP="00425AB7">
      <w:pPr>
        <w:autoSpaceDE w:val="0"/>
        <w:autoSpaceDN w:val="0"/>
        <w:adjustRightInd w:val="0"/>
        <w:rPr>
          <w:rFonts w:ascii="Arial" w:hAnsi="Arial" w:cs="Arial"/>
          <w:bCs/>
          <w:color w:val="000000" w:themeColor="text1"/>
        </w:rPr>
      </w:pPr>
      <w:r>
        <w:rPr>
          <w:rFonts w:ascii="Arial" w:hAnsi="Arial" w:cs="Arial"/>
          <w:bCs/>
          <w:color w:val="000000" w:themeColor="text1"/>
        </w:rPr>
        <w:t xml:space="preserve">Als zuverlässiger Partner für den </w:t>
      </w:r>
      <w:proofErr w:type="spellStart"/>
      <w:r>
        <w:rPr>
          <w:rFonts w:ascii="Arial" w:hAnsi="Arial" w:cs="Arial"/>
          <w:bCs/>
          <w:color w:val="000000" w:themeColor="text1"/>
        </w:rPr>
        <w:t>Galabau</w:t>
      </w:r>
      <w:proofErr w:type="spellEnd"/>
      <w:r w:rsidR="007613D3">
        <w:rPr>
          <w:rFonts w:ascii="Arial" w:hAnsi="Arial" w:cs="Arial"/>
          <w:bCs/>
          <w:color w:val="000000" w:themeColor="text1"/>
        </w:rPr>
        <w:t xml:space="preserve"> seit über 50 Jahren</w:t>
      </w:r>
      <w:r>
        <w:rPr>
          <w:rFonts w:ascii="Arial" w:hAnsi="Arial" w:cs="Arial"/>
          <w:bCs/>
          <w:color w:val="000000" w:themeColor="text1"/>
        </w:rPr>
        <w:t xml:space="preserve"> steht HKL für </w:t>
      </w:r>
      <w:r w:rsidR="007613D3">
        <w:rPr>
          <w:rFonts w:ascii="Arial" w:hAnsi="Arial" w:cs="Arial"/>
          <w:bCs/>
          <w:color w:val="000000" w:themeColor="text1"/>
        </w:rPr>
        <w:t>ein einzigartiges Leistungsspektrum</w:t>
      </w:r>
      <w:r w:rsidR="00357EC2">
        <w:rPr>
          <w:rFonts w:ascii="Arial" w:hAnsi="Arial" w:cs="Arial"/>
          <w:bCs/>
          <w:color w:val="000000" w:themeColor="text1"/>
        </w:rPr>
        <w:t xml:space="preserve"> aus Mieten, Kaufen </w:t>
      </w:r>
      <w:r w:rsidR="00CD1506">
        <w:rPr>
          <w:rFonts w:ascii="Arial" w:hAnsi="Arial" w:cs="Arial"/>
          <w:bCs/>
          <w:color w:val="000000" w:themeColor="text1"/>
        </w:rPr>
        <w:t>und</w:t>
      </w:r>
      <w:r w:rsidR="00357EC2">
        <w:rPr>
          <w:rFonts w:ascii="Arial" w:hAnsi="Arial" w:cs="Arial"/>
          <w:bCs/>
          <w:color w:val="000000" w:themeColor="text1"/>
        </w:rPr>
        <w:t xml:space="preserve"> Service – dies umfasst ein </w:t>
      </w:r>
      <w:r w:rsidR="007613D3">
        <w:rPr>
          <w:rFonts w:ascii="Arial" w:hAnsi="Arial" w:cs="Arial"/>
          <w:bCs/>
          <w:color w:val="000000" w:themeColor="text1"/>
        </w:rPr>
        <w:t>große</w:t>
      </w:r>
      <w:r w:rsidR="00357EC2">
        <w:rPr>
          <w:rFonts w:ascii="Arial" w:hAnsi="Arial" w:cs="Arial"/>
          <w:bCs/>
          <w:color w:val="000000" w:themeColor="text1"/>
        </w:rPr>
        <w:t>s</w:t>
      </w:r>
      <w:r w:rsidR="007613D3">
        <w:rPr>
          <w:rFonts w:ascii="Arial" w:hAnsi="Arial" w:cs="Arial"/>
          <w:bCs/>
          <w:color w:val="000000" w:themeColor="text1"/>
        </w:rPr>
        <w:t xml:space="preserve"> Sortiment an </w:t>
      </w:r>
      <w:r>
        <w:rPr>
          <w:rFonts w:ascii="Arial" w:hAnsi="Arial" w:cs="Arial"/>
          <w:bCs/>
          <w:color w:val="000000" w:themeColor="text1"/>
        </w:rPr>
        <w:t>h</w:t>
      </w:r>
      <w:r w:rsidRPr="00B50386">
        <w:rPr>
          <w:rFonts w:ascii="Arial" w:hAnsi="Arial" w:cs="Arial"/>
          <w:bCs/>
          <w:color w:val="000000" w:themeColor="text1"/>
        </w:rPr>
        <w:t>ochwertige</w:t>
      </w:r>
      <w:r w:rsidR="007613D3">
        <w:rPr>
          <w:rFonts w:ascii="Arial" w:hAnsi="Arial" w:cs="Arial"/>
          <w:bCs/>
          <w:color w:val="000000" w:themeColor="text1"/>
        </w:rPr>
        <w:t>n</w:t>
      </w:r>
      <w:r w:rsidRPr="00B50386">
        <w:rPr>
          <w:rFonts w:ascii="Arial" w:hAnsi="Arial" w:cs="Arial"/>
          <w:bCs/>
          <w:color w:val="000000" w:themeColor="text1"/>
        </w:rPr>
        <w:t xml:space="preserve"> Qualitätsprodukte</w:t>
      </w:r>
      <w:r w:rsidR="007613D3">
        <w:rPr>
          <w:rFonts w:ascii="Arial" w:hAnsi="Arial" w:cs="Arial"/>
          <w:bCs/>
          <w:color w:val="000000" w:themeColor="text1"/>
        </w:rPr>
        <w:t>n</w:t>
      </w:r>
      <w:r w:rsidRPr="00B50386">
        <w:rPr>
          <w:rFonts w:ascii="Arial" w:hAnsi="Arial" w:cs="Arial"/>
          <w:bCs/>
          <w:color w:val="000000" w:themeColor="text1"/>
        </w:rPr>
        <w:t>, einfache Mietvorgänge, transparente</w:t>
      </w:r>
      <w:r w:rsidR="007613D3">
        <w:rPr>
          <w:rFonts w:ascii="Arial" w:hAnsi="Arial" w:cs="Arial"/>
          <w:bCs/>
          <w:color w:val="000000" w:themeColor="text1"/>
        </w:rPr>
        <w:t>n</w:t>
      </w:r>
      <w:r w:rsidRPr="00B50386">
        <w:rPr>
          <w:rFonts w:ascii="Arial" w:hAnsi="Arial" w:cs="Arial"/>
          <w:bCs/>
          <w:color w:val="000000" w:themeColor="text1"/>
        </w:rPr>
        <w:t xml:space="preserve"> Abläufe</w:t>
      </w:r>
      <w:r w:rsidR="007613D3">
        <w:rPr>
          <w:rFonts w:ascii="Arial" w:hAnsi="Arial" w:cs="Arial"/>
          <w:bCs/>
          <w:color w:val="000000" w:themeColor="text1"/>
        </w:rPr>
        <w:t xml:space="preserve">, </w:t>
      </w:r>
      <w:r w:rsidRPr="00B50386">
        <w:rPr>
          <w:rFonts w:ascii="Arial" w:hAnsi="Arial" w:cs="Arial"/>
          <w:bCs/>
          <w:color w:val="000000" w:themeColor="text1"/>
        </w:rPr>
        <w:t>höchste Zuverlässigkeit</w:t>
      </w:r>
      <w:r w:rsidR="007613D3">
        <w:rPr>
          <w:rFonts w:ascii="Arial" w:hAnsi="Arial" w:cs="Arial"/>
          <w:bCs/>
          <w:color w:val="000000" w:themeColor="text1"/>
        </w:rPr>
        <w:t xml:space="preserve"> und umfassende Servic</w:t>
      </w:r>
      <w:r w:rsidR="00357EC2">
        <w:rPr>
          <w:rFonts w:ascii="Arial" w:hAnsi="Arial" w:cs="Arial"/>
          <w:bCs/>
          <w:color w:val="000000" w:themeColor="text1"/>
        </w:rPr>
        <w:t>eangebote</w:t>
      </w:r>
      <w:r>
        <w:rPr>
          <w:rFonts w:ascii="Arial" w:hAnsi="Arial" w:cs="Arial"/>
          <w:bCs/>
          <w:color w:val="000000" w:themeColor="text1"/>
        </w:rPr>
        <w:t>.</w:t>
      </w:r>
      <w:r w:rsidR="00425AB7">
        <w:rPr>
          <w:rFonts w:ascii="Arial" w:hAnsi="Arial" w:cs="Arial"/>
          <w:bCs/>
          <w:color w:val="000000" w:themeColor="text1"/>
        </w:rPr>
        <w:t xml:space="preserve"> </w:t>
      </w:r>
      <w:r w:rsidR="00357EC2">
        <w:rPr>
          <w:rFonts w:ascii="Arial" w:hAnsi="Arial" w:cs="Arial"/>
          <w:bCs/>
          <w:color w:val="000000" w:themeColor="text1"/>
        </w:rPr>
        <w:t>N</w:t>
      </w:r>
      <w:r w:rsidR="00425AB7" w:rsidRPr="00747E2E">
        <w:rPr>
          <w:rFonts w:ascii="Arial" w:hAnsi="Arial" w:cs="Arial"/>
          <w:bCs/>
          <w:color w:val="000000" w:themeColor="text1"/>
        </w:rPr>
        <w:t xml:space="preserve">eben Baumaschinen und Arbeitsbühnen </w:t>
      </w:r>
      <w:r w:rsidR="00357EC2">
        <w:rPr>
          <w:rFonts w:ascii="Arial" w:hAnsi="Arial" w:cs="Arial"/>
          <w:bCs/>
          <w:color w:val="000000" w:themeColor="text1"/>
        </w:rPr>
        <w:t xml:space="preserve">stehen im HKL MIETPARK </w:t>
      </w:r>
      <w:r w:rsidR="00425AB7" w:rsidRPr="00747E2E">
        <w:rPr>
          <w:rFonts w:ascii="Arial" w:hAnsi="Arial" w:cs="Arial"/>
          <w:bCs/>
          <w:color w:val="000000" w:themeColor="text1"/>
        </w:rPr>
        <w:t>eine große Auswahl an Baugeräten, Werkzeugen, Raumsystemen, Stromerzeugern sowie Fahrzeugen</w:t>
      </w:r>
      <w:r w:rsidR="00357EC2">
        <w:rPr>
          <w:rFonts w:ascii="Arial" w:hAnsi="Arial" w:cs="Arial"/>
          <w:bCs/>
          <w:color w:val="000000" w:themeColor="text1"/>
        </w:rPr>
        <w:t xml:space="preserve"> zur Verfügung</w:t>
      </w:r>
      <w:r w:rsidR="00425AB7" w:rsidRPr="00747E2E">
        <w:rPr>
          <w:rFonts w:ascii="Arial" w:hAnsi="Arial" w:cs="Arial"/>
          <w:bCs/>
          <w:color w:val="000000" w:themeColor="text1"/>
        </w:rPr>
        <w:t xml:space="preserve">. </w:t>
      </w:r>
    </w:p>
    <w:p w14:paraId="4F665015" w14:textId="77777777" w:rsidR="009B5699" w:rsidRDefault="009B5699" w:rsidP="00C86876">
      <w:pPr>
        <w:autoSpaceDE w:val="0"/>
        <w:autoSpaceDN w:val="0"/>
        <w:adjustRightInd w:val="0"/>
        <w:rPr>
          <w:rFonts w:ascii="Arial" w:hAnsi="Arial" w:cs="Arial"/>
          <w:bCs/>
          <w:color w:val="000000" w:themeColor="text1"/>
        </w:rPr>
      </w:pPr>
    </w:p>
    <w:p w14:paraId="6A57715E" w14:textId="37BCACE6" w:rsidR="009B5699" w:rsidRDefault="000A27A5" w:rsidP="006A249E">
      <w:pPr>
        <w:tabs>
          <w:tab w:val="left" w:pos="7371"/>
        </w:tabs>
        <w:jc w:val="both"/>
        <w:rPr>
          <w:rFonts w:ascii="Arial" w:hAnsi="Arial" w:cs="Arial"/>
        </w:rPr>
      </w:pPr>
      <w:r w:rsidRPr="00E137CE">
        <w:rPr>
          <w:rFonts w:ascii="Arial" w:hAnsi="Arial" w:cs="Arial"/>
          <w:u w:val="single"/>
        </w:rPr>
        <w:t>Bildunterschrift 1</w:t>
      </w:r>
      <w:r w:rsidRPr="00E137CE">
        <w:rPr>
          <w:rFonts w:ascii="Arial" w:hAnsi="Arial" w:cs="Arial"/>
        </w:rPr>
        <w:t xml:space="preserve">: </w:t>
      </w:r>
      <w:r>
        <w:rPr>
          <w:rFonts w:ascii="Arial" w:hAnsi="Arial" w:cs="Arial"/>
        </w:rPr>
        <w:t xml:space="preserve">Auf der </w:t>
      </w:r>
      <w:proofErr w:type="spellStart"/>
      <w:r>
        <w:rPr>
          <w:rFonts w:ascii="Arial" w:hAnsi="Arial" w:cs="Arial"/>
        </w:rPr>
        <w:t>GaLaBau</w:t>
      </w:r>
      <w:proofErr w:type="spellEnd"/>
      <w:r>
        <w:rPr>
          <w:rFonts w:ascii="Arial" w:hAnsi="Arial" w:cs="Arial"/>
        </w:rPr>
        <w:t xml:space="preserve"> 2024 präsentiert HKL</w:t>
      </w:r>
      <w:r w:rsidR="00970242">
        <w:rPr>
          <w:rFonts w:ascii="Arial" w:hAnsi="Arial" w:cs="Arial"/>
        </w:rPr>
        <w:t xml:space="preserve"> </w:t>
      </w:r>
      <w:r w:rsidR="00357EC2">
        <w:rPr>
          <w:rFonts w:ascii="Arial" w:hAnsi="Arial" w:cs="Arial"/>
        </w:rPr>
        <w:t xml:space="preserve">(Halle 7, </w:t>
      </w:r>
      <w:r w:rsidR="00970242">
        <w:rPr>
          <w:rFonts w:ascii="Arial" w:hAnsi="Arial" w:cs="Arial"/>
        </w:rPr>
        <w:t>Stand 224</w:t>
      </w:r>
      <w:r w:rsidR="00357EC2">
        <w:rPr>
          <w:rFonts w:ascii="Arial" w:hAnsi="Arial" w:cs="Arial"/>
        </w:rPr>
        <w:t>)</w:t>
      </w:r>
      <w:r>
        <w:rPr>
          <w:rFonts w:ascii="Arial" w:hAnsi="Arial" w:cs="Arial"/>
        </w:rPr>
        <w:t xml:space="preserve"> </w:t>
      </w:r>
      <w:r w:rsidR="006A249E">
        <w:rPr>
          <w:rFonts w:ascii="Arial" w:hAnsi="Arial" w:cs="Arial"/>
        </w:rPr>
        <w:t xml:space="preserve">eine </w:t>
      </w:r>
      <w:r w:rsidR="006A249E" w:rsidRPr="006A249E">
        <w:rPr>
          <w:rFonts w:ascii="Arial" w:hAnsi="Arial" w:cs="Arial"/>
        </w:rPr>
        <w:t>große Auswahl innovativer Produkte für den Garten- und Landschaftsbau</w:t>
      </w:r>
      <w:r w:rsidR="006A249E">
        <w:rPr>
          <w:rFonts w:ascii="Arial" w:hAnsi="Arial" w:cs="Arial"/>
        </w:rPr>
        <w:t>.</w:t>
      </w:r>
    </w:p>
    <w:p w14:paraId="582C04E4" w14:textId="77777777" w:rsidR="006A249E" w:rsidRDefault="006A249E" w:rsidP="00717E93">
      <w:pPr>
        <w:spacing w:line="276" w:lineRule="auto"/>
        <w:jc w:val="both"/>
        <w:rPr>
          <w:rFonts w:ascii="Arial" w:hAnsi="Arial"/>
          <w:b/>
          <w:bCs/>
          <w:color w:val="000000" w:themeColor="text1"/>
        </w:rPr>
      </w:pPr>
    </w:p>
    <w:p w14:paraId="32E00AFF" w14:textId="391E3D8C" w:rsidR="00630628" w:rsidRPr="008137D4" w:rsidRDefault="00630628" w:rsidP="00717E93">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17D3F3AE" w14:textId="77777777" w:rsidR="004A59DA" w:rsidRPr="008137D4" w:rsidRDefault="004A59DA" w:rsidP="00717E93">
      <w:pPr>
        <w:jc w:val="both"/>
        <w:rPr>
          <w:rFonts w:ascii="Arial" w:hAnsi="Arial"/>
          <w:color w:val="000000"/>
        </w:rPr>
      </w:pPr>
    </w:p>
    <w:p w14:paraId="440F9EFB" w14:textId="29F6307A" w:rsidR="00630628" w:rsidRDefault="00C4029E" w:rsidP="00630628">
      <w:pPr>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sidR="00D85897">
        <w:rPr>
          <w:rFonts w:ascii="Arial" w:hAnsi="Arial"/>
          <w:color w:val="000000"/>
        </w:rPr>
        <w:t>140</w:t>
      </w:r>
      <w:r w:rsidRPr="00C4029E">
        <w:rPr>
          <w:rFonts w:ascii="Arial" w:hAnsi="Arial"/>
          <w:color w:val="000000"/>
        </w:rPr>
        <w:t xml:space="preserve">.000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w:t>
      </w:r>
      <w:r w:rsidRPr="00C4029E">
        <w:rPr>
          <w:rFonts w:ascii="Arial" w:hAnsi="Arial"/>
          <w:color w:val="000000"/>
        </w:rPr>
        <w:lastRenderedPageBreak/>
        <w:t>und Mitarbeiter sowie der eigene, schnelle Service vor Ort machen HKL seit über 50 Jahren zu einem verlässlichen Partner für Bau, Handwerk, Industrie und Kommunen. Im Jahr 2023 erzielte HKL mit seinen Geschäftsbereichen Mieten, Kaufen und Service einen Umsatz von über 500 Millionen Euro in Europa.</w:t>
      </w:r>
    </w:p>
    <w:p w14:paraId="0915C878" w14:textId="77777777" w:rsidR="00C4029E" w:rsidRPr="00807D58" w:rsidRDefault="00C4029E" w:rsidP="00630628">
      <w:pPr>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0706838F" w14:textId="502DF0F1" w:rsidR="004609A2" w:rsidRDefault="00630628" w:rsidP="00C70743">
      <w:pPr>
        <w:rPr>
          <w:rStyle w:val="Hyperlink"/>
          <w:rFonts w:ascii="Arial" w:hAnsi="Arial" w:cs="Arial"/>
        </w:rPr>
      </w:pPr>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79939871" w14:textId="77777777" w:rsidR="00C2519B" w:rsidRDefault="00C2519B" w:rsidP="00C70743">
      <w:pPr>
        <w:rPr>
          <w:rStyle w:val="Hyperlink"/>
          <w:rFonts w:ascii="Arial" w:hAnsi="Arial" w:cs="Arial"/>
          <w:b/>
          <w:bCs/>
          <w:color w:val="auto"/>
          <w:u w:val="single"/>
        </w:rPr>
      </w:pPr>
    </w:p>
    <w:p w14:paraId="20E9E24F" w14:textId="77777777" w:rsidR="00537A9F" w:rsidRPr="00C2519B" w:rsidRDefault="00537A9F" w:rsidP="00C70743">
      <w:pPr>
        <w:rPr>
          <w:rFonts w:ascii="Arial" w:hAnsi="Arial" w:cs="Arial"/>
          <w:b/>
          <w:bCs/>
          <w:u w:val="single"/>
        </w:rPr>
      </w:pPr>
    </w:p>
    <w:sectPr w:rsidR="00537A9F" w:rsidRPr="00C2519B" w:rsidSect="00122252">
      <w:headerReference w:type="default" r:id="rId9"/>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2B14" w14:textId="77777777" w:rsidR="00807B75" w:rsidRDefault="00807B75">
      <w:r>
        <w:separator/>
      </w:r>
    </w:p>
  </w:endnote>
  <w:endnote w:type="continuationSeparator" w:id="0">
    <w:p w14:paraId="37318D77" w14:textId="77777777" w:rsidR="00807B75" w:rsidRDefault="0080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40503050306020203"/>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29491" w14:textId="77777777" w:rsidR="00807B75" w:rsidRDefault="00807B75">
      <w:r>
        <w:separator/>
      </w:r>
    </w:p>
  </w:footnote>
  <w:footnote w:type="continuationSeparator" w:id="0">
    <w:p w14:paraId="66CEAA57" w14:textId="77777777" w:rsidR="00807B75" w:rsidRDefault="0080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267F" w14:textId="11627AF9" w:rsidR="008C36A1" w:rsidRDefault="009D43CF" w:rsidP="00EF3C97">
    <w:pPr>
      <w:pStyle w:val="Kopfzeile"/>
      <w:jc w:val="right"/>
    </w:pPr>
    <w:r>
      <w:rPr>
        <w:noProof/>
        <w:lang w:val="de-DE" w:eastAsia="de-DE"/>
      </w:rPr>
      <w:drawing>
        <wp:inline distT="0" distB="0" distL="0" distR="0" wp14:anchorId="3B742DA9" wp14:editId="42FE38E8">
          <wp:extent cx="880217" cy="1233135"/>
          <wp:effectExtent l="0" t="0" r="0" b="0"/>
          <wp:docPr id="140485865" name="Grafik 1"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5865" name="Grafik 1" descr="Ein Bild, das Text, Screenshot, Schrift, Logo enthält.&#10;&#10;Automatisch generierte Beschreibung"/>
                  <pic:cNvPicPr/>
                </pic:nvPicPr>
                <pic:blipFill>
                  <a:blip r:embed="rId1"/>
                  <a:stretch>
                    <a:fillRect/>
                  </a:stretch>
                </pic:blipFill>
                <pic:spPr>
                  <a:xfrm>
                    <a:off x="0" y="0"/>
                    <a:ext cx="886734" cy="1242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0E32F4"/>
    <w:multiLevelType w:val="multilevel"/>
    <w:tmpl w:val="0966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1632A0"/>
    <w:multiLevelType w:val="multilevel"/>
    <w:tmpl w:val="D746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2F14AB"/>
    <w:multiLevelType w:val="multilevel"/>
    <w:tmpl w:val="2FBC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B33E78"/>
    <w:multiLevelType w:val="multilevel"/>
    <w:tmpl w:val="9A565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1512042">
    <w:abstractNumId w:val="16"/>
  </w:num>
  <w:num w:numId="2" w16cid:durableId="1141923786">
    <w:abstractNumId w:val="14"/>
  </w:num>
  <w:num w:numId="3" w16cid:durableId="655037355">
    <w:abstractNumId w:val="0"/>
  </w:num>
  <w:num w:numId="4" w16cid:durableId="1325935166">
    <w:abstractNumId w:val="10"/>
  </w:num>
  <w:num w:numId="5" w16cid:durableId="1511944206">
    <w:abstractNumId w:val="8"/>
  </w:num>
  <w:num w:numId="6" w16cid:durableId="1768188104">
    <w:abstractNumId w:val="7"/>
  </w:num>
  <w:num w:numId="7" w16cid:durableId="1203782623">
    <w:abstractNumId w:val="6"/>
  </w:num>
  <w:num w:numId="8" w16cid:durableId="1029598397">
    <w:abstractNumId w:val="5"/>
  </w:num>
  <w:num w:numId="9" w16cid:durableId="1854802304">
    <w:abstractNumId w:val="9"/>
  </w:num>
  <w:num w:numId="10" w16cid:durableId="1495491986">
    <w:abstractNumId w:val="4"/>
  </w:num>
  <w:num w:numId="11" w16cid:durableId="298266101">
    <w:abstractNumId w:val="3"/>
  </w:num>
  <w:num w:numId="12" w16cid:durableId="956064393">
    <w:abstractNumId w:val="2"/>
  </w:num>
  <w:num w:numId="13" w16cid:durableId="1012075025">
    <w:abstractNumId w:val="1"/>
  </w:num>
  <w:num w:numId="14" w16cid:durableId="1145900121">
    <w:abstractNumId w:val="11"/>
  </w:num>
  <w:num w:numId="15" w16cid:durableId="1762481063">
    <w:abstractNumId w:val="19"/>
  </w:num>
  <w:num w:numId="16" w16cid:durableId="1757435382">
    <w:abstractNumId w:val="15"/>
  </w:num>
  <w:num w:numId="17" w16cid:durableId="352152193">
    <w:abstractNumId w:val="17"/>
  </w:num>
  <w:num w:numId="18" w16cid:durableId="286352205">
    <w:abstractNumId w:val="12"/>
  </w:num>
  <w:num w:numId="19" w16cid:durableId="1243757213">
    <w:abstractNumId w:val="13"/>
  </w:num>
  <w:num w:numId="20" w16cid:durableId="2056544869">
    <w:abstractNumId w:val="20"/>
  </w:num>
  <w:num w:numId="21" w16cid:durableId="12073765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194"/>
    <w:rsid w:val="00006F80"/>
    <w:rsid w:val="000078E3"/>
    <w:rsid w:val="00007E26"/>
    <w:rsid w:val="00014021"/>
    <w:rsid w:val="00015D17"/>
    <w:rsid w:val="00022A34"/>
    <w:rsid w:val="00023C99"/>
    <w:rsid w:val="00025760"/>
    <w:rsid w:val="00031B1F"/>
    <w:rsid w:val="00031E8B"/>
    <w:rsid w:val="00034D0E"/>
    <w:rsid w:val="00036F48"/>
    <w:rsid w:val="00045DB3"/>
    <w:rsid w:val="00047642"/>
    <w:rsid w:val="0005005C"/>
    <w:rsid w:val="0005511F"/>
    <w:rsid w:val="000563D7"/>
    <w:rsid w:val="00061B9C"/>
    <w:rsid w:val="00062350"/>
    <w:rsid w:val="00062929"/>
    <w:rsid w:val="000629BE"/>
    <w:rsid w:val="00065A03"/>
    <w:rsid w:val="00073551"/>
    <w:rsid w:val="000765DE"/>
    <w:rsid w:val="00077FFE"/>
    <w:rsid w:val="00080451"/>
    <w:rsid w:val="00082118"/>
    <w:rsid w:val="000841B3"/>
    <w:rsid w:val="000867F9"/>
    <w:rsid w:val="00090DC8"/>
    <w:rsid w:val="00091AC1"/>
    <w:rsid w:val="00091FDC"/>
    <w:rsid w:val="000928EC"/>
    <w:rsid w:val="00092AED"/>
    <w:rsid w:val="00095027"/>
    <w:rsid w:val="00097C4C"/>
    <w:rsid w:val="000A22F5"/>
    <w:rsid w:val="000A27A5"/>
    <w:rsid w:val="000A2C35"/>
    <w:rsid w:val="000A2C4E"/>
    <w:rsid w:val="000A6771"/>
    <w:rsid w:val="000A684F"/>
    <w:rsid w:val="000A6C0A"/>
    <w:rsid w:val="000B30CF"/>
    <w:rsid w:val="000B401A"/>
    <w:rsid w:val="000B633F"/>
    <w:rsid w:val="000C0FE8"/>
    <w:rsid w:val="000C10A9"/>
    <w:rsid w:val="000C3FB0"/>
    <w:rsid w:val="000C5796"/>
    <w:rsid w:val="000C7CC4"/>
    <w:rsid w:val="000D17CD"/>
    <w:rsid w:val="000E1461"/>
    <w:rsid w:val="000E18CC"/>
    <w:rsid w:val="000E5324"/>
    <w:rsid w:val="000E7BFC"/>
    <w:rsid w:val="000F26A8"/>
    <w:rsid w:val="000F2A49"/>
    <w:rsid w:val="000F2B59"/>
    <w:rsid w:val="000F3300"/>
    <w:rsid w:val="000F460B"/>
    <w:rsid w:val="00100AFE"/>
    <w:rsid w:val="0010186D"/>
    <w:rsid w:val="00103EE7"/>
    <w:rsid w:val="0011107E"/>
    <w:rsid w:val="00116A0B"/>
    <w:rsid w:val="00117437"/>
    <w:rsid w:val="00122252"/>
    <w:rsid w:val="00122E46"/>
    <w:rsid w:val="0012393D"/>
    <w:rsid w:val="0012697F"/>
    <w:rsid w:val="00127235"/>
    <w:rsid w:val="00130C95"/>
    <w:rsid w:val="001316B6"/>
    <w:rsid w:val="00131C6C"/>
    <w:rsid w:val="001323CB"/>
    <w:rsid w:val="00135BA3"/>
    <w:rsid w:val="00141C7B"/>
    <w:rsid w:val="00145826"/>
    <w:rsid w:val="001469F2"/>
    <w:rsid w:val="00147BAC"/>
    <w:rsid w:val="00150363"/>
    <w:rsid w:val="00153079"/>
    <w:rsid w:val="0015388C"/>
    <w:rsid w:val="001543DE"/>
    <w:rsid w:val="00154B12"/>
    <w:rsid w:val="00156DA5"/>
    <w:rsid w:val="00163A00"/>
    <w:rsid w:val="00164819"/>
    <w:rsid w:val="00165CCA"/>
    <w:rsid w:val="00166417"/>
    <w:rsid w:val="00170921"/>
    <w:rsid w:val="001722C9"/>
    <w:rsid w:val="001724C2"/>
    <w:rsid w:val="00172E4B"/>
    <w:rsid w:val="00172FC0"/>
    <w:rsid w:val="00174A9E"/>
    <w:rsid w:val="00184F2D"/>
    <w:rsid w:val="00186329"/>
    <w:rsid w:val="00186348"/>
    <w:rsid w:val="001924DF"/>
    <w:rsid w:val="00194300"/>
    <w:rsid w:val="001A0C83"/>
    <w:rsid w:val="001A142B"/>
    <w:rsid w:val="001A51D1"/>
    <w:rsid w:val="001A736E"/>
    <w:rsid w:val="001B419F"/>
    <w:rsid w:val="001B4E79"/>
    <w:rsid w:val="001B4F0A"/>
    <w:rsid w:val="001B73C6"/>
    <w:rsid w:val="001B7C7A"/>
    <w:rsid w:val="001B7E36"/>
    <w:rsid w:val="001C33C9"/>
    <w:rsid w:val="001C786B"/>
    <w:rsid w:val="001D0DD8"/>
    <w:rsid w:val="001D7465"/>
    <w:rsid w:val="001E2860"/>
    <w:rsid w:val="001E40DB"/>
    <w:rsid w:val="001E447E"/>
    <w:rsid w:val="001E55A1"/>
    <w:rsid w:val="001E5984"/>
    <w:rsid w:val="001F0771"/>
    <w:rsid w:val="001F5FED"/>
    <w:rsid w:val="001F70EA"/>
    <w:rsid w:val="002024D9"/>
    <w:rsid w:val="00203D15"/>
    <w:rsid w:val="0020721E"/>
    <w:rsid w:val="0020782E"/>
    <w:rsid w:val="002108B1"/>
    <w:rsid w:val="00211173"/>
    <w:rsid w:val="00213CA4"/>
    <w:rsid w:val="00215741"/>
    <w:rsid w:val="00215B5D"/>
    <w:rsid w:val="00224AFB"/>
    <w:rsid w:val="00230890"/>
    <w:rsid w:val="002309CB"/>
    <w:rsid w:val="002315EC"/>
    <w:rsid w:val="00232C19"/>
    <w:rsid w:val="0023437B"/>
    <w:rsid w:val="002360D3"/>
    <w:rsid w:val="002409A4"/>
    <w:rsid w:val="002443B6"/>
    <w:rsid w:val="00245277"/>
    <w:rsid w:val="00246AB4"/>
    <w:rsid w:val="00255F9A"/>
    <w:rsid w:val="00261BAC"/>
    <w:rsid w:val="00266183"/>
    <w:rsid w:val="00266686"/>
    <w:rsid w:val="00270E71"/>
    <w:rsid w:val="00273111"/>
    <w:rsid w:val="00274F87"/>
    <w:rsid w:val="00275561"/>
    <w:rsid w:val="00276CF6"/>
    <w:rsid w:val="002779DF"/>
    <w:rsid w:val="0028059E"/>
    <w:rsid w:val="00292123"/>
    <w:rsid w:val="002924DB"/>
    <w:rsid w:val="002927FB"/>
    <w:rsid w:val="00296DD7"/>
    <w:rsid w:val="00297AC0"/>
    <w:rsid w:val="002A0700"/>
    <w:rsid w:val="002A2AAB"/>
    <w:rsid w:val="002A3BA5"/>
    <w:rsid w:val="002A433F"/>
    <w:rsid w:val="002A6934"/>
    <w:rsid w:val="002B11B9"/>
    <w:rsid w:val="002B40E9"/>
    <w:rsid w:val="002B4B01"/>
    <w:rsid w:val="002B6455"/>
    <w:rsid w:val="002C350A"/>
    <w:rsid w:val="002D01D8"/>
    <w:rsid w:val="002D3212"/>
    <w:rsid w:val="002D7F34"/>
    <w:rsid w:val="002E156D"/>
    <w:rsid w:val="002E5197"/>
    <w:rsid w:val="002E793A"/>
    <w:rsid w:val="002F0860"/>
    <w:rsid w:val="002F502C"/>
    <w:rsid w:val="002F5751"/>
    <w:rsid w:val="002F7BD1"/>
    <w:rsid w:val="00300CC0"/>
    <w:rsid w:val="00301CC7"/>
    <w:rsid w:val="003031DA"/>
    <w:rsid w:val="00305623"/>
    <w:rsid w:val="00305B41"/>
    <w:rsid w:val="00306745"/>
    <w:rsid w:val="00306EB8"/>
    <w:rsid w:val="00306F66"/>
    <w:rsid w:val="00312591"/>
    <w:rsid w:val="00312BC1"/>
    <w:rsid w:val="00312DA7"/>
    <w:rsid w:val="00314883"/>
    <w:rsid w:val="003200C3"/>
    <w:rsid w:val="0032515E"/>
    <w:rsid w:val="0032610B"/>
    <w:rsid w:val="003262EA"/>
    <w:rsid w:val="003275F4"/>
    <w:rsid w:val="00330235"/>
    <w:rsid w:val="00332707"/>
    <w:rsid w:val="00333CC0"/>
    <w:rsid w:val="003359B9"/>
    <w:rsid w:val="00336929"/>
    <w:rsid w:val="00337A01"/>
    <w:rsid w:val="00342D8E"/>
    <w:rsid w:val="0034510B"/>
    <w:rsid w:val="00351228"/>
    <w:rsid w:val="00353365"/>
    <w:rsid w:val="00354C5B"/>
    <w:rsid w:val="00357EC2"/>
    <w:rsid w:val="0036002C"/>
    <w:rsid w:val="003603ED"/>
    <w:rsid w:val="00361B38"/>
    <w:rsid w:val="003730CA"/>
    <w:rsid w:val="00374B1D"/>
    <w:rsid w:val="00377133"/>
    <w:rsid w:val="00377C9A"/>
    <w:rsid w:val="00385992"/>
    <w:rsid w:val="003860CE"/>
    <w:rsid w:val="00387269"/>
    <w:rsid w:val="00387B56"/>
    <w:rsid w:val="003964C5"/>
    <w:rsid w:val="00397DD6"/>
    <w:rsid w:val="003A5B7C"/>
    <w:rsid w:val="003B2678"/>
    <w:rsid w:val="003B5A91"/>
    <w:rsid w:val="003B76E3"/>
    <w:rsid w:val="003C55B4"/>
    <w:rsid w:val="003C758F"/>
    <w:rsid w:val="003C7B1A"/>
    <w:rsid w:val="003D1EEC"/>
    <w:rsid w:val="003D2067"/>
    <w:rsid w:val="003D4AA0"/>
    <w:rsid w:val="003E10D8"/>
    <w:rsid w:val="003E213A"/>
    <w:rsid w:val="003E2980"/>
    <w:rsid w:val="003E4BEC"/>
    <w:rsid w:val="003F0595"/>
    <w:rsid w:val="003F3667"/>
    <w:rsid w:val="003F4CA2"/>
    <w:rsid w:val="003F4E64"/>
    <w:rsid w:val="00400168"/>
    <w:rsid w:val="00400727"/>
    <w:rsid w:val="004037D0"/>
    <w:rsid w:val="004040D1"/>
    <w:rsid w:val="00404103"/>
    <w:rsid w:val="00405DDB"/>
    <w:rsid w:val="00406860"/>
    <w:rsid w:val="00410777"/>
    <w:rsid w:val="004114B2"/>
    <w:rsid w:val="00412960"/>
    <w:rsid w:val="00413DD2"/>
    <w:rsid w:val="00416442"/>
    <w:rsid w:val="004213EE"/>
    <w:rsid w:val="00421622"/>
    <w:rsid w:val="004226A7"/>
    <w:rsid w:val="00424FA4"/>
    <w:rsid w:val="00425AB7"/>
    <w:rsid w:val="004302E3"/>
    <w:rsid w:val="00430CC4"/>
    <w:rsid w:val="00443F48"/>
    <w:rsid w:val="00444C98"/>
    <w:rsid w:val="00444EE6"/>
    <w:rsid w:val="0044587F"/>
    <w:rsid w:val="004508B5"/>
    <w:rsid w:val="0045260E"/>
    <w:rsid w:val="004527E0"/>
    <w:rsid w:val="00453309"/>
    <w:rsid w:val="004538CC"/>
    <w:rsid w:val="00453C9A"/>
    <w:rsid w:val="00455B11"/>
    <w:rsid w:val="00456F9E"/>
    <w:rsid w:val="0046072F"/>
    <w:rsid w:val="004609A2"/>
    <w:rsid w:val="00460A47"/>
    <w:rsid w:val="0046570F"/>
    <w:rsid w:val="004660F6"/>
    <w:rsid w:val="0046702F"/>
    <w:rsid w:val="004674A5"/>
    <w:rsid w:val="004676BF"/>
    <w:rsid w:val="00471B2E"/>
    <w:rsid w:val="00471E35"/>
    <w:rsid w:val="004721C0"/>
    <w:rsid w:val="0047375D"/>
    <w:rsid w:val="00477260"/>
    <w:rsid w:val="00477EF9"/>
    <w:rsid w:val="0048179A"/>
    <w:rsid w:val="00482DC6"/>
    <w:rsid w:val="0048580E"/>
    <w:rsid w:val="00491E1C"/>
    <w:rsid w:val="00492D1A"/>
    <w:rsid w:val="004937CA"/>
    <w:rsid w:val="004A0947"/>
    <w:rsid w:val="004A1F3C"/>
    <w:rsid w:val="004A2422"/>
    <w:rsid w:val="004A3F08"/>
    <w:rsid w:val="004A59DA"/>
    <w:rsid w:val="004A6E0F"/>
    <w:rsid w:val="004A73CD"/>
    <w:rsid w:val="004B01A7"/>
    <w:rsid w:val="004B0DEF"/>
    <w:rsid w:val="004B26A7"/>
    <w:rsid w:val="004B2997"/>
    <w:rsid w:val="004B2C11"/>
    <w:rsid w:val="004B3027"/>
    <w:rsid w:val="004B379A"/>
    <w:rsid w:val="004B4C1D"/>
    <w:rsid w:val="004B6A24"/>
    <w:rsid w:val="004B784E"/>
    <w:rsid w:val="004C3392"/>
    <w:rsid w:val="004C4CE9"/>
    <w:rsid w:val="004D17E1"/>
    <w:rsid w:val="004E0E85"/>
    <w:rsid w:val="004E2DC8"/>
    <w:rsid w:val="004E62B9"/>
    <w:rsid w:val="004F03D4"/>
    <w:rsid w:val="004F1A42"/>
    <w:rsid w:val="00500F56"/>
    <w:rsid w:val="00504373"/>
    <w:rsid w:val="00506457"/>
    <w:rsid w:val="00506AC6"/>
    <w:rsid w:val="0052208A"/>
    <w:rsid w:val="00526761"/>
    <w:rsid w:val="00533ECC"/>
    <w:rsid w:val="00537A9F"/>
    <w:rsid w:val="0054270E"/>
    <w:rsid w:val="00542B7D"/>
    <w:rsid w:val="0054380B"/>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73BB"/>
    <w:rsid w:val="0058111F"/>
    <w:rsid w:val="00591310"/>
    <w:rsid w:val="0059133B"/>
    <w:rsid w:val="0059145E"/>
    <w:rsid w:val="00591D3E"/>
    <w:rsid w:val="0059330C"/>
    <w:rsid w:val="00593DE5"/>
    <w:rsid w:val="00596E08"/>
    <w:rsid w:val="005A17E4"/>
    <w:rsid w:val="005A1A6A"/>
    <w:rsid w:val="005A6EA9"/>
    <w:rsid w:val="005B0872"/>
    <w:rsid w:val="005B1A12"/>
    <w:rsid w:val="005B56F4"/>
    <w:rsid w:val="005C00A8"/>
    <w:rsid w:val="005C1B95"/>
    <w:rsid w:val="005C2B4C"/>
    <w:rsid w:val="005C486E"/>
    <w:rsid w:val="005C50FB"/>
    <w:rsid w:val="005C7427"/>
    <w:rsid w:val="005D0A10"/>
    <w:rsid w:val="005D1E03"/>
    <w:rsid w:val="005D2DB4"/>
    <w:rsid w:val="005D2FF9"/>
    <w:rsid w:val="005D374F"/>
    <w:rsid w:val="005D7C19"/>
    <w:rsid w:val="005E022F"/>
    <w:rsid w:val="005E60CC"/>
    <w:rsid w:val="005F00A4"/>
    <w:rsid w:val="005F0DE0"/>
    <w:rsid w:val="005F3B49"/>
    <w:rsid w:val="005F3C60"/>
    <w:rsid w:val="005F5EF2"/>
    <w:rsid w:val="005F6745"/>
    <w:rsid w:val="005F67E7"/>
    <w:rsid w:val="00603A6F"/>
    <w:rsid w:val="006040A9"/>
    <w:rsid w:val="0060419B"/>
    <w:rsid w:val="0060425F"/>
    <w:rsid w:val="00606445"/>
    <w:rsid w:val="00610880"/>
    <w:rsid w:val="0061541E"/>
    <w:rsid w:val="006205B4"/>
    <w:rsid w:val="00621A61"/>
    <w:rsid w:val="006227FA"/>
    <w:rsid w:val="00622EDA"/>
    <w:rsid w:val="00623EAE"/>
    <w:rsid w:val="006253C2"/>
    <w:rsid w:val="006256BC"/>
    <w:rsid w:val="00625A13"/>
    <w:rsid w:val="00625CC5"/>
    <w:rsid w:val="00630628"/>
    <w:rsid w:val="00630A61"/>
    <w:rsid w:val="00632B15"/>
    <w:rsid w:val="00640380"/>
    <w:rsid w:val="006428DD"/>
    <w:rsid w:val="00645BC5"/>
    <w:rsid w:val="006529BC"/>
    <w:rsid w:val="00653861"/>
    <w:rsid w:val="006555C5"/>
    <w:rsid w:val="00657D98"/>
    <w:rsid w:val="006601F1"/>
    <w:rsid w:val="00661242"/>
    <w:rsid w:val="00664285"/>
    <w:rsid w:val="00666029"/>
    <w:rsid w:val="0066769C"/>
    <w:rsid w:val="00670B99"/>
    <w:rsid w:val="00671C52"/>
    <w:rsid w:val="00671C7A"/>
    <w:rsid w:val="00674CFB"/>
    <w:rsid w:val="00683E92"/>
    <w:rsid w:val="00687509"/>
    <w:rsid w:val="006879FF"/>
    <w:rsid w:val="0069067E"/>
    <w:rsid w:val="00691558"/>
    <w:rsid w:val="00691583"/>
    <w:rsid w:val="006925A1"/>
    <w:rsid w:val="00693A2A"/>
    <w:rsid w:val="006A249E"/>
    <w:rsid w:val="006A2C5B"/>
    <w:rsid w:val="006A3A06"/>
    <w:rsid w:val="006A64E3"/>
    <w:rsid w:val="006B15B8"/>
    <w:rsid w:val="006B19FD"/>
    <w:rsid w:val="006B7553"/>
    <w:rsid w:val="006C12ED"/>
    <w:rsid w:val="006C17F9"/>
    <w:rsid w:val="006C29EA"/>
    <w:rsid w:val="006C2B14"/>
    <w:rsid w:val="006C3E44"/>
    <w:rsid w:val="006C4B1A"/>
    <w:rsid w:val="006C594E"/>
    <w:rsid w:val="006C6BB0"/>
    <w:rsid w:val="006D1FC7"/>
    <w:rsid w:val="006D2908"/>
    <w:rsid w:val="006D67A1"/>
    <w:rsid w:val="006D773E"/>
    <w:rsid w:val="006D7F9F"/>
    <w:rsid w:val="006E1798"/>
    <w:rsid w:val="006E3721"/>
    <w:rsid w:val="006E4311"/>
    <w:rsid w:val="006E435F"/>
    <w:rsid w:val="006E49F2"/>
    <w:rsid w:val="006E51B9"/>
    <w:rsid w:val="006E56F5"/>
    <w:rsid w:val="006E6AE8"/>
    <w:rsid w:val="006F0E23"/>
    <w:rsid w:val="006F14C7"/>
    <w:rsid w:val="006F2B20"/>
    <w:rsid w:val="006F5AFE"/>
    <w:rsid w:val="006F5BF8"/>
    <w:rsid w:val="006F5D4E"/>
    <w:rsid w:val="007017A6"/>
    <w:rsid w:val="00711C25"/>
    <w:rsid w:val="007120DF"/>
    <w:rsid w:val="00713A88"/>
    <w:rsid w:val="00714967"/>
    <w:rsid w:val="0071546C"/>
    <w:rsid w:val="007162F9"/>
    <w:rsid w:val="00717836"/>
    <w:rsid w:val="00717E93"/>
    <w:rsid w:val="00721DE9"/>
    <w:rsid w:val="00722C91"/>
    <w:rsid w:val="0072659C"/>
    <w:rsid w:val="0072753E"/>
    <w:rsid w:val="00734BC5"/>
    <w:rsid w:val="0073573F"/>
    <w:rsid w:val="00741883"/>
    <w:rsid w:val="00741988"/>
    <w:rsid w:val="00747435"/>
    <w:rsid w:val="00751250"/>
    <w:rsid w:val="00753FCC"/>
    <w:rsid w:val="0075418C"/>
    <w:rsid w:val="007545D5"/>
    <w:rsid w:val="00755E9D"/>
    <w:rsid w:val="007565A5"/>
    <w:rsid w:val="007613D3"/>
    <w:rsid w:val="00763A0B"/>
    <w:rsid w:val="0076590E"/>
    <w:rsid w:val="00766129"/>
    <w:rsid w:val="0076743E"/>
    <w:rsid w:val="00775B4B"/>
    <w:rsid w:val="00775EC3"/>
    <w:rsid w:val="007821AE"/>
    <w:rsid w:val="00782B36"/>
    <w:rsid w:val="00790392"/>
    <w:rsid w:val="007922C9"/>
    <w:rsid w:val="00793076"/>
    <w:rsid w:val="00793A32"/>
    <w:rsid w:val="00793F88"/>
    <w:rsid w:val="007A1592"/>
    <w:rsid w:val="007A1B38"/>
    <w:rsid w:val="007A532B"/>
    <w:rsid w:val="007B27FE"/>
    <w:rsid w:val="007B340C"/>
    <w:rsid w:val="007B49BA"/>
    <w:rsid w:val="007B6AB6"/>
    <w:rsid w:val="007B7FB0"/>
    <w:rsid w:val="007C7273"/>
    <w:rsid w:val="007D0F57"/>
    <w:rsid w:val="007D6C42"/>
    <w:rsid w:val="007D7691"/>
    <w:rsid w:val="007E146C"/>
    <w:rsid w:val="007E1958"/>
    <w:rsid w:val="007E4C33"/>
    <w:rsid w:val="007F6335"/>
    <w:rsid w:val="00807B75"/>
    <w:rsid w:val="008137D4"/>
    <w:rsid w:val="00813BC2"/>
    <w:rsid w:val="00813F2A"/>
    <w:rsid w:val="008207B2"/>
    <w:rsid w:val="00823A80"/>
    <w:rsid w:val="00825A37"/>
    <w:rsid w:val="00826213"/>
    <w:rsid w:val="00831558"/>
    <w:rsid w:val="0083323C"/>
    <w:rsid w:val="0083462A"/>
    <w:rsid w:val="00835D3A"/>
    <w:rsid w:val="00836F1F"/>
    <w:rsid w:val="008406AF"/>
    <w:rsid w:val="00841214"/>
    <w:rsid w:val="00842706"/>
    <w:rsid w:val="00842FF0"/>
    <w:rsid w:val="0084330C"/>
    <w:rsid w:val="00852378"/>
    <w:rsid w:val="008527D4"/>
    <w:rsid w:val="00852E6A"/>
    <w:rsid w:val="00854CA6"/>
    <w:rsid w:val="00862C20"/>
    <w:rsid w:val="00865874"/>
    <w:rsid w:val="00866D0B"/>
    <w:rsid w:val="00867D8C"/>
    <w:rsid w:val="00875454"/>
    <w:rsid w:val="0087793D"/>
    <w:rsid w:val="00881522"/>
    <w:rsid w:val="008817E2"/>
    <w:rsid w:val="00887B89"/>
    <w:rsid w:val="00887CD5"/>
    <w:rsid w:val="00893E45"/>
    <w:rsid w:val="00894648"/>
    <w:rsid w:val="00896562"/>
    <w:rsid w:val="008A0285"/>
    <w:rsid w:val="008A12BA"/>
    <w:rsid w:val="008A288A"/>
    <w:rsid w:val="008A2BC7"/>
    <w:rsid w:val="008A32C1"/>
    <w:rsid w:val="008A386C"/>
    <w:rsid w:val="008A49FC"/>
    <w:rsid w:val="008A7E33"/>
    <w:rsid w:val="008B0C1A"/>
    <w:rsid w:val="008B21D2"/>
    <w:rsid w:val="008B5330"/>
    <w:rsid w:val="008B6CDF"/>
    <w:rsid w:val="008C0059"/>
    <w:rsid w:val="008C2AC4"/>
    <w:rsid w:val="008C36A1"/>
    <w:rsid w:val="008C3E9E"/>
    <w:rsid w:val="008C4A0E"/>
    <w:rsid w:val="008C4B59"/>
    <w:rsid w:val="008C4BA0"/>
    <w:rsid w:val="008C7767"/>
    <w:rsid w:val="008C78BE"/>
    <w:rsid w:val="008C7F16"/>
    <w:rsid w:val="008D145F"/>
    <w:rsid w:val="008D1BEA"/>
    <w:rsid w:val="008D1F73"/>
    <w:rsid w:val="008D2522"/>
    <w:rsid w:val="008D6837"/>
    <w:rsid w:val="008D6A97"/>
    <w:rsid w:val="008D6E03"/>
    <w:rsid w:val="008D7D7F"/>
    <w:rsid w:val="008E00DC"/>
    <w:rsid w:val="008E69B3"/>
    <w:rsid w:val="008F1241"/>
    <w:rsid w:val="008F484B"/>
    <w:rsid w:val="00902A03"/>
    <w:rsid w:val="00904FDA"/>
    <w:rsid w:val="0090721D"/>
    <w:rsid w:val="00910664"/>
    <w:rsid w:val="00912910"/>
    <w:rsid w:val="0091682B"/>
    <w:rsid w:val="0091709E"/>
    <w:rsid w:val="0092715A"/>
    <w:rsid w:val="00930127"/>
    <w:rsid w:val="0093230B"/>
    <w:rsid w:val="009337A2"/>
    <w:rsid w:val="0093403C"/>
    <w:rsid w:val="009360F8"/>
    <w:rsid w:val="00940416"/>
    <w:rsid w:val="00940737"/>
    <w:rsid w:val="00941B4B"/>
    <w:rsid w:val="00945070"/>
    <w:rsid w:val="00946347"/>
    <w:rsid w:val="00951708"/>
    <w:rsid w:val="00955CB8"/>
    <w:rsid w:val="009562C6"/>
    <w:rsid w:val="00956A3A"/>
    <w:rsid w:val="00957301"/>
    <w:rsid w:val="00962647"/>
    <w:rsid w:val="0096267D"/>
    <w:rsid w:val="009629ED"/>
    <w:rsid w:val="00967686"/>
    <w:rsid w:val="00970242"/>
    <w:rsid w:val="00971993"/>
    <w:rsid w:val="00972205"/>
    <w:rsid w:val="009746C9"/>
    <w:rsid w:val="0097518C"/>
    <w:rsid w:val="00975B20"/>
    <w:rsid w:val="00976EAF"/>
    <w:rsid w:val="0097705C"/>
    <w:rsid w:val="00977200"/>
    <w:rsid w:val="00981AE8"/>
    <w:rsid w:val="00982042"/>
    <w:rsid w:val="00982482"/>
    <w:rsid w:val="0098320E"/>
    <w:rsid w:val="00985768"/>
    <w:rsid w:val="00986787"/>
    <w:rsid w:val="00991347"/>
    <w:rsid w:val="00996160"/>
    <w:rsid w:val="00996D49"/>
    <w:rsid w:val="009A0DE1"/>
    <w:rsid w:val="009A0F97"/>
    <w:rsid w:val="009A1198"/>
    <w:rsid w:val="009A5474"/>
    <w:rsid w:val="009A556F"/>
    <w:rsid w:val="009B0310"/>
    <w:rsid w:val="009B12DC"/>
    <w:rsid w:val="009B1CB4"/>
    <w:rsid w:val="009B387C"/>
    <w:rsid w:val="009B5699"/>
    <w:rsid w:val="009B7F4D"/>
    <w:rsid w:val="009C08C9"/>
    <w:rsid w:val="009C1B3E"/>
    <w:rsid w:val="009C4FF2"/>
    <w:rsid w:val="009C51CE"/>
    <w:rsid w:val="009C5A7C"/>
    <w:rsid w:val="009D13A4"/>
    <w:rsid w:val="009D255D"/>
    <w:rsid w:val="009D2A54"/>
    <w:rsid w:val="009D43CF"/>
    <w:rsid w:val="009D6661"/>
    <w:rsid w:val="009E0A39"/>
    <w:rsid w:val="009E11E3"/>
    <w:rsid w:val="009E3041"/>
    <w:rsid w:val="009F158A"/>
    <w:rsid w:val="009F7407"/>
    <w:rsid w:val="009F7751"/>
    <w:rsid w:val="00A05361"/>
    <w:rsid w:val="00A0702C"/>
    <w:rsid w:val="00A072A9"/>
    <w:rsid w:val="00A10443"/>
    <w:rsid w:val="00A14303"/>
    <w:rsid w:val="00A1609F"/>
    <w:rsid w:val="00A17399"/>
    <w:rsid w:val="00A24422"/>
    <w:rsid w:val="00A254E9"/>
    <w:rsid w:val="00A26864"/>
    <w:rsid w:val="00A30700"/>
    <w:rsid w:val="00A37042"/>
    <w:rsid w:val="00A40415"/>
    <w:rsid w:val="00A441E6"/>
    <w:rsid w:val="00A51EAB"/>
    <w:rsid w:val="00A64F9F"/>
    <w:rsid w:val="00A65223"/>
    <w:rsid w:val="00A6608F"/>
    <w:rsid w:val="00A66194"/>
    <w:rsid w:val="00A709B5"/>
    <w:rsid w:val="00A72741"/>
    <w:rsid w:val="00A7447A"/>
    <w:rsid w:val="00A7461D"/>
    <w:rsid w:val="00A77CFB"/>
    <w:rsid w:val="00A80BFF"/>
    <w:rsid w:val="00A81D23"/>
    <w:rsid w:val="00A8217B"/>
    <w:rsid w:val="00A82B3F"/>
    <w:rsid w:val="00A863A2"/>
    <w:rsid w:val="00A87D2A"/>
    <w:rsid w:val="00A904CA"/>
    <w:rsid w:val="00A95AFD"/>
    <w:rsid w:val="00AA526B"/>
    <w:rsid w:val="00AB175D"/>
    <w:rsid w:val="00AB39F1"/>
    <w:rsid w:val="00AB40C0"/>
    <w:rsid w:val="00AB4919"/>
    <w:rsid w:val="00AB55F9"/>
    <w:rsid w:val="00AB5CA0"/>
    <w:rsid w:val="00AC0141"/>
    <w:rsid w:val="00AC0394"/>
    <w:rsid w:val="00AC2F7C"/>
    <w:rsid w:val="00AC7C0F"/>
    <w:rsid w:val="00AD0254"/>
    <w:rsid w:val="00AD47CF"/>
    <w:rsid w:val="00AD5336"/>
    <w:rsid w:val="00AE21C3"/>
    <w:rsid w:val="00AE2C9D"/>
    <w:rsid w:val="00AE3BE0"/>
    <w:rsid w:val="00AE4BFE"/>
    <w:rsid w:val="00AE54AB"/>
    <w:rsid w:val="00AE66DB"/>
    <w:rsid w:val="00AE7B46"/>
    <w:rsid w:val="00AF06F3"/>
    <w:rsid w:val="00AF6BE7"/>
    <w:rsid w:val="00B01402"/>
    <w:rsid w:val="00B01711"/>
    <w:rsid w:val="00B02135"/>
    <w:rsid w:val="00B02F11"/>
    <w:rsid w:val="00B032AD"/>
    <w:rsid w:val="00B05473"/>
    <w:rsid w:val="00B1309C"/>
    <w:rsid w:val="00B1640B"/>
    <w:rsid w:val="00B21AF8"/>
    <w:rsid w:val="00B23A84"/>
    <w:rsid w:val="00B23C3E"/>
    <w:rsid w:val="00B260E0"/>
    <w:rsid w:val="00B265B0"/>
    <w:rsid w:val="00B26758"/>
    <w:rsid w:val="00B336CF"/>
    <w:rsid w:val="00B3398F"/>
    <w:rsid w:val="00B43A71"/>
    <w:rsid w:val="00B44995"/>
    <w:rsid w:val="00B47E3C"/>
    <w:rsid w:val="00B50386"/>
    <w:rsid w:val="00B50A6A"/>
    <w:rsid w:val="00B53012"/>
    <w:rsid w:val="00B53849"/>
    <w:rsid w:val="00B54A14"/>
    <w:rsid w:val="00B6425F"/>
    <w:rsid w:val="00B653AE"/>
    <w:rsid w:val="00B6597E"/>
    <w:rsid w:val="00B70A21"/>
    <w:rsid w:val="00B7302E"/>
    <w:rsid w:val="00B74C1A"/>
    <w:rsid w:val="00B8174E"/>
    <w:rsid w:val="00B84202"/>
    <w:rsid w:val="00B86F0A"/>
    <w:rsid w:val="00B91285"/>
    <w:rsid w:val="00B93625"/>
    <w:rsid w:val="00B942C8"/>
    <w:rsid w:val="00B95A53"/>
    <w:rsid w:val="00BA1EF0"/>
    <w:rsid w:val="00BA1F4A"/>
    <w:rsid w:val="00BA6CCD"/>
    <w:rsid w:val="00BB03BD"/>
    <w:rsid w:val="00BB2261"/>
    <w:rsid w:val="00BB3EE2"/>
    <w:rsid w:val="00BB63DE"/>
    <w:rsid w:val="00BB6B32"/>
    <w:rsid w:val="00BB7962"/>
    <w:rsid w:val="00BC03E4"/>
    <w:rsid w:val="00BC0E66"/>
    <w:rsid w:val="00BC484D"/>
    <w:rsid w:val="00BC51A0"/>
    <w:rsid w:val="00BC5E30"/>
    <w:rsid w:val="00BD1C32"/>
    <w:rsid w:val="00BD235F"/>
    <w:rsid w:val="00BD2AE5"/>
    <w:rsid w:val="00BD2DDF"/>
    <w:rsid w:val="00BD3ED9"/>
    <w:rsid w:val="00BD46D0"/>
    <w:rsid w:val="00BD56CF"/>
    <w:rsid w:val="00BD5727"/>
    <w:rsid w:val="00BD5A22"/>
    <w:rsid w:val="00BD5B79"/>
    <w:rsid w:val="00BE16D8"/>
    <w:rsid w:val="00BE2E21"/>
    <w:rsid w:val="00BE435A"/>
    <w:rsid w:val="00BF210C"/>
    <w:rsid w:val="00BF30D7"/>
    <w:rsid w:val="00BF536B"/>
    <w:rsid w:val="00BF6C05"/>
    <w:rsid w:val="00C00125"/>
    <w:rsid w:val="00C02B35"/>
    <w:rsid w:val="00C04705"/>
    <w:rsid w:val="00C064EA"/>
    <w:rsid w:val="00C1371C"/>
    <w:rsid w:val="00C21434"/>
    <w:rsid w:val="00C237DC"/>
    <w:rsid w:val="00C24368"/>
    <w:rsid w:val="00C2519B"/>
    <w:rsid w:val="00C271DA"/>
    <w:rsid w:val="00C30087"/>
    <w:rsid w:val="00C34AD2"/>
    <w:rsid w:val="00C35824"/>
    <w:rsid w:val="00C35B9F"/>
    <w:rsid w:val="00C35FAA"/>
    <w:rsid w:val="00C37415"/>
    <w:rsid w:val="00C37871"/>
    <w:rsid w:val="00C40063"/>
    <w:rsid w:val="00C4029E"/>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66FD9"/>
    <w:rsid w:val="00C70743"/>
    <w:rsid w:val="00C76FBB"/>
    <w:rsid w:val="00C772C0"/>
    <w:rsid w:val="00C81964"/>
    <w:rsid w:val="00C85463"/>
    <w:rsid w:val="00C856C6"/>
    <w:rsid w:val="00C86876"/>
    <w:rsid w:val="00C912EE"/>
    <w:rsid w:val="00C94A0D"/>
    <w:rsid w:val="00C955BE"/>
    <w:rsid w:val="00CA1020"/>
    <w:rsid w:val="00CA25F9"/>
    <w:rsid w:val="00CA2BC1"/>
    <w:rsid w:val="00CA3706"/>
    <w:rsid w:val="00CA3ADA"/>
    <w:rsid w:val="00CA3B67"/>
    <w:rsid w:val="00CA46C9"/>
    <w:rsid w:val="00CA548D"/>
    <w:rsid w:val="00CB02ED"/>
    <w:rsid w:val="00CB1744"/>
    <w:rsid w:val="00CB63BB"/>
    <w:rsid w:val="00CB69CB"/>
    <w:rsid w:val="00CC03CC"/>
    <w:rsid w:val="00CC247A"/>
    <w:rsid w:val="00CC2E3E"/>
    <w:rsid w:val="00CD1506"/>
    <w:rsid w:val="00CD1C57"/>
    <w:rsid w:val="00CD5245"/>
    <w:rsid w:val="00CD55EA"/>
    <w:rsid w:val="00CD5ABD"/>
    <w:rsid w:val="00CD6261"/>
    <w:rsid w:val="00CD6E21"/>
    <w:rsid w:val="00CE2ED6"/>
    <w:rsid w:val="00CE4C2A"/>
    <w:rsid w:val="00CE51D4"/>
    <w:rsid w:val="00CE52C3"/>
    <w:rsid w:val="00CE6D99"/>
    <w:rsid w:val="00CF0CF7"/>
    <w:rsid w:val="00CF1A54"/>
    <w:rsid w:val="00CF263E"/>
    <w:rsid w:val="00CF3950"/>
    <w:rsid w:val="00CF3B40"/>
    <w:rsid w:val="00CF45B9"/>
    <w:rsid w:val="00D003B8"/>
    <w:rsid w:val="00D00AB5"/>
    <w:rsid w:val="00D00AD1"/>
    <w:rsid w:val="00D00B1C"/>
    <w:rsid w:val="00D04ACD"/>
    <w:rsid w:val="00D12B62"/>
    <w:rsid w:val="00D13A74"/>
    <w:rsid w:val="00D1422D"/>
    <w:rsid w:val="00D21CE9"/>
    <w:rsid w:val="00D24905"/>
    <w:rsid w:val="00D25C4D"/>
    <w:rsid w:val="00D306C6"/>
    <w:rsid w:val="00D34C2B"/>
    <w:rsid w:val="00D352E8"/>
    <w:rsid w:val="00D365DA"/>
    <w:rsid w:val="00D4238D"/>
    <w:rsid w:val="00D42461"/>
    <w:rsid w:val="00D456FA"/>
    <w:rsid w:val="00D45D3D"/>
    <w:rsid w:val="00D47468"/>
    <w:rsid w:val="00D4766B"/>
    <w:rsid w:val="00D4791E"/>
    <w:rsid w:val="00D5329D"/>
    <w:rsid w:val="00D56430"/>
    <w:rsid w:val="00D6043D"/>
    <w:rsid w:val="00D636B6"/>
    <w:rsid w:val="00D63AD6"/>
    <w:rsid w:val="00D64D45"/>
    <w:rsid w:val="00D67F64"/>
    <w:rsid w:val="00D713DE"/>
    <w:rsid w:val="00D72592"/>
    <w:rsid w:val="00D72AA3"/>
    <w:rsid w:val="00D7454F"/>
    <w:rsid w:val="00D769CA"/>
    <w:rsid w:val="00D80830"/>
    <w:rsid w:val="00D8106F"/>
    <w:rsid w:val="00D81666"/>
    <w:rsid w:val="00D85897"/>
    <w:rsid w:val="00D86935"/>
    <w:rsid w:val="00D9503B"/>
    <w:rsid w:val="00D95D0D"/>
    <w:rsid w:val="00D97081"/>
    <w:rsid w:val="00D97796"/>
    <w:rsid w:val="00DA063E"/>
    <w:rsid w:val="00DA2358"/>
    <w:rsid w:val="00DA3CFE"/>
    <w:rsid w:val="00DB02EC"/>
    <w:rsid w:val="00DB07A9"/>
    <w:rsid w:val="00DB1D9B"/>
    <w:rsid w:val="00DB318B"/>
    <w:rsid w:val="00DB44F9"/>
    <w:rsid w:val="00DC0402"/>
    <w:rsid w:val="00DC08BB"/>
    <w:rsid w:val="00DC3E5F"/>
    <w:rsid w:val="00DC4527"/>
    <w:rsid w:val="00DC7EFC"/>
    <w:rsid w:val="00DC7F78"/>
    <w:rsid w:val="00DC7FE6"/>
    <w:rsid w:val="00DD4846"/>
    <w:rsid w:val="00DD5303"/>
    <w:rsid w:val="00DD5DB9"/>
    <w:rsid w:val="00DE4F30"/>
    <w:rsid w:val="00DE5660"/>
    <w:rsid w:val="00DE6398"/>
    <w:rsid w:val="00DF0BDF"/>
    <w:rsid w:val="00DF2F3C"/>
    <w:rsid w:val="00DF2FD6"/>
    <w:rsid w:val="00DF3D7C"/>
    <w:rsid w:val="00E01B86"/>
    <w:rsid w:val="00E01BF9"/>
    <w:rsid w:val="00E0591F"/>
    <w:rsid w:val="00E05B77"/>
    <w:rsid w:val="00E067EF"/>
    <w:rsid w:val="00E07B80"/>
    <w:rsid w:val="00E10DEA"/>
    <w:rsid w:val="00E11C39"/>
    <w:rsid w:val="00E11EF5"/>
    <w:rsid w:val="00E12759"/>
    <w:rsid w:val="00E12A7A"/>
    <w:rsid w:val="00E137CE"/>
    <w:rsid w:val="00E170AE"/>
    <w:rsid w:val="00E23259"/>
    <w:rsid w:val="00E276B5"/>
    <w:rsid w:val="00E27B90"/>
    <w:rsid w:val="00E361AF"/>
    <w:rsid w:val="00E37597"/>
    <w:rsid w:val="00E431A8"/>
    <w:rsid w:val="00E4392C"/>
    <w:rsid w:val="00E4563B"/>
    <w:rsid w:val="00E459CB"/>
    <w:rsid w:val="00E4733B"/>
    <w:rsid w:val="00E479D3"/>
    <w:rsid w:val="00E57D0F"/>
    <w:rsid w:val="00E61914"/>
    <w:rsid w:val="00E62A6B"/>
    <w:rsid w:val="00E65E67"/>
    <w:rsid w:val="00E719DB"/>
    <w:rsid w:val="00E72685"/>
    <w:rsid w:val="00E74F31"/>
    <w:rsid w:val="00E756CB"/>
    <w:rsid w:val="00E75C13"/>
    <w:rsid w:val="00E84573"/>
    <w:rsid w:val="00E87E29"/>
    <w:rsid w:val="00E92BD0"/>
    <w:rsid w:val="00E92E41"/>
    <w:rsid w:val="00E95D5B"/>
    <w:rsid w:val="00EA0202"/>
    <w:rsid w:val="00EA04B8"/>
    <w:rsid w:val="00EA4852"/>
    <w:rsid w:val="00EA532A"/>
    <w:rsid w:val="00EB0223"/>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01E2"/>
    <w:rsid w:val="00EE17D3"/>
    <w:rsid w:val="00EE217D"/>
    <w:rsid w:val="00EE44E3"/>
    <w:rsid w:val="00EE451D"/>
    <w:rsid w:val="00EE6179"/>
    <w:rsid w:val="00EE7786"/>
    <w:rsid w:val="00EE79F3"/>
    <w:rsid w:val="00EF1C51"/>
    <w:rsid w:val="00EF2472"/>
    <w:rsid w:val="00EF3C97"/>
    <w:rsid w:val="00EF50FA"/>
    <w:rsid w:val="00EF7DA5"/>
    <w:rsid w:val="00EF7DCE"/>
    <w:rsid w:val="00F01ECE"/>
    <w:rsid w:val="00F0386F"/>
    <w:rsid w:val="00F11BAE"/>
    <w:rsid w:val="00F154EC"/>
    <w:rsid w:val="00F17A54"/>
    <w:rsid w:val="00F22107"/>
    <w:rsid w:val="00F302D8"/>
    <w:rsid w:val="00F30D8D"/>
    <w:rsid w:val="00F32077"/>
    <w:rsid w:val="00F334D0"/>
    <w:rsid w:val="00F35120"/>
    <w:rsid w:val="00F40B2E"/>
    <w:rsid w:val="00F424DD"/>
    <w:rsid w:val="00F43BDA"/>
    <w:rsid w:val="00F44E59"/>
    <w:rsid w:val="00F44EBE"/>
    <w:rsid w:val="00F53B50"/>
    <w:rsid w:val="00F54520"/>
    <w:rsid w:val="00F56C7D"/>
    <w:rsid w:val="00F5737D"/>
    <w:rsid w:val="00F579F2"/>
    <w:rsid w:val="00F64E15"/>
    <w:rsid w:val="00F66316"/>
    <w:rsid w:val="00F82658"/>
    <w:rsid w:val="00F87A7A"/>
    <w:rsid w:val="00F90742"/>
    <w:rsid w:val="00F90859"/>
    <w:rsid w:val="00F91104"/>
    <w:rsid w:val="00F92B5E"/>
    <w:rsid w:val="00F942FD"/>
    <w:rsid w:val="00F956C8"/>
    <w:rsid w:val="00F97CAE"/>
    <w:rsid w:val="00FA1D38"/>
    <w:rsid w:val="00FA289C"/>
    <w:rsid w:val="00FB1205"/>
    <w:rsid w:val="00FB1C1F"/>
    <w:rsid w:val="00FB2485"/>
    <w:rsid w:val="00FB7E48"/>
    <w:rsid w:val="00FC15AE"/>
    <w:rsid w:val="00FC262C"/>
    <w:rsid w:val="00FC34CE"/>
    <w:rsid w:val="00FC36EB"/>
    <w:rsid w:val="00FC39D6"/>
    <w:rsid w:val="00FC42AF"/>
    <w:rsid w:val="00FC72D4"/>
    <w:rsid w:val="00FC7EF4"/>
    <w:rsid w:val="00FD0C05"/>
    <w:rsid w:val="00FD1CA1"/>
    <w:rsid w:val="00FD693A"/>
    <w:rsid w:val="00FD74FE"/>
    <w:rsid w:val="00FD76D1"/>
    <w:rsid w:val="00FE09D7"/>
    <w:rsid w:val="00FE0C5B"/>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link w:val="berschrift2Zchn"/>
    <w:uiPriority w:val="9"/>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paragraph" w:styleId="berarbeitung">
    <w:name w:val="Revision"/>
    <w:hidden/>
    <w:semiHidden/>
    <w:rsid w:val="002927FB"/>
    <w:rPr>
      <w:sz w:val="24"/>
      <w:szCs w:val="24"/>
    </w:rPr>
  </w:style>
  <w:style w:type="character" w:customStyle="1" w:styleId="berschrift2Zchn">
    <w:name w:val="Überschrift 2 Zchn"/>
    <w:basedOn w:val="Absatz-Standardschriftart"/>
    <w:link w:val="berschrift2"/>
    <w:uiPriority w:val="9"/>
    <w:rsid w:val="00537A9F"/>
    <w:rPr>
      <w:b/>
      <w:bCs/>
      <w:sz w:val="36"/>
      <w:szCs w:val="36"/>
    </w:rPr>
  </w:style>
  <w:style w:type="character" w:styleId="NichtaufgelsteErwhnung">
    <w:name w:val="Unresolved Mention"/>
    <w:basedOn w:val="Absatz-Standardschriftart"/>
    <w:uiPriority w:val="99"/>
    <w:semiHidden/>
    <w:unhideWhenUsed/>
    <w:rsid w:val="00537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3071">
      <w:bodyDiv w:val="1"/>
      <w:marLeft w:val="0"/>
      <w:marRight w:val="0"/>
      <w:marTop w:val="0"/>
      <w:marBottom w:val="0"/>
      <w:divBdr>
        <w:top w:val="none" w:sz="0" w:space="0" w:color="auto"/>
        <w:left w:val="none" w:sz="0" w:space="0" w:color="auto"/>
        <w:bottom w:val="none" w:sz="0" w:space="0" w:color="auto"/>
        <w:right w:val="none" w:sz="0" w:space="0" w:color="auto"/>
      </w:divBdr>
      <w:divsChild>
        <w:div w:id="1238788841">
          <w:marLeft w:val="0"/>
          <w:marRight w:val="0"/>
          <w:marTop w:val="0"/>
          <w:marBottom w:val="0"/>
          <w:divBdr>
            <w:top w:val="none" w:sz="0" w:space="0" w:color="auto"/>
            <w:left w:val="none" w:sz="0" w:space="0" w:color="auto"/>
            <w:bottom w:val="none" w:sz="0" w:space="0" w:color="auto"/>
            <w:right w:val="none" w:sz="0" w:space="0" w:color="auto"/>
          </w:divBdr>
          <w:divsChild>
            <w:div w:id="556086067">
              <w:marLeft w:val="0"/>
              <w:marRight w:val="0"/>
              <w:marTop w:val="0"/>
              <w:marBottom w:val="0"/>
              <w:divBdr>
                <w:top w:val="none" w:sz="0" w:space="0" w:color="auto"/>
                <w:left w:val="none" w:sz="0" w:space="0" w:color="auto"/>
                <w:bottom w:val="none" w:sz="0" w:space="0" w:color="auto"/>
                <w:right w:val="none" w:sz="0" w:space="0" w:color="auto"/>
              </w:divBdr>
              <w:divsChild>
                <w:div w:id="144743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46193">
      <w:bodyDiv w:val="1"/>
      <w:marLeft w:val="0"/>
      <w:marRight w:val="0"/>
      <w:marTop w:val="0"/>
      <w:marBottom w:val="0"/>
      <w:divBdr>
        <w:top w:val="none" w:sz="0" w:space="0" w:color="auto"/>
        <w:left w:val="none" w:sz="0" w:space="0" w:color="auto"/>
        <w:bottom w:val="none" w:sz="0" w:space="0" w:color="auto"/>
        <w:right w:val="none" w:sz="0" w:space="0" w:color="auto"/>
      </w:divBdr>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883761237">
      <w:bodyDiv w:val="1"/>
      <w:marLeft w:val="0"/>
      <w:marRight w:val="0"/>
      <w:marTop w:val="0"/>
      <w:marBottom w:val="0"/>
      <w:divBdr>
        <w:top w:val="none" w:sz="0" w:space="0" w:color="auto"/>
        <w:left w:val="none" w:sz="0" w:space="0" w:color="auto"/>
        <w:bottom w:val="none" w:sz="0" w:space="0" w:color="auto"/>
        <w:right w:val="none" w:sz="0" w:space="0" w:color="auto"/>
      </w:divBdr>
    </w:div>
    <w:div w:id="967929841">
      <w:bodyDiv w:val="1"/>
      <w:marLeft w:val="0"/>
      <w:marRight w:val="0"/>
      <w:marTop w:val="0"/>
      <w:marBottom w:val="0"/>
      <w:divBdr>
        <w:top w:val="none" w:sz="0" w:space="0" w:color="auto"/>
        <w:left w:val="none" w:sz="0" w:space="0" w:color="auto"/>
        <w:bottom w:val="none" w:sz="0" w:space="0" w:color="auto"/>
        <w:right w:val="none" w:sz="0" w:space="0" w:color="auto"/>
      </w:divBdr>
      <w:divsChild>
        <w:div w:id="1982345991">
          <w:marLeft w:val="0"/>
          <w:marRight w:val="0"/>
          <w:marTop w:val="0"/>
          <w:marBottom w:val="0"/>
          <w:divBdr>
            <w:top w:val="none" w:sz="0" w:space="0" w:color="auto"/>
            <w:left w:val="none" w:sz="0" w:space="0" w:color="auto"/>
            <w:bottom w:val="none" w:sz="0" w:space="0" w:color="auto"/>
            <w:right w:val="none" w:sz="0" w:space="0" w:color="auto"/>
          </w:divBdr>
          <w:divsChild>
            <w:div w:id="1875263088">
              <w:marLeft w:val="0"/>
              <w:marRight w:val="0"/>
              <w:marTop w:val="0"/>
              <w:marBottom w:val="0"/>
              <w:divBdr>
                <w:top w:val="none" w:sz="0" w:space="0" w:color="auto"/>
                <w:left w:val="none" w:sz="0" w:space="0" w:color="auto"/>
                <w:bottom w:val="none" w:sz="0" w:space="0" w:color="auto"/>
                <w:right w:val="none" w:sz="0" w:space="0" w:color="auto"/>
              </w:divBdr>
              <w:divsChild>
                <w:div w:id="301547516">
                  <w:marLeft w:val="0"/>
                  <w:marRight w:val="0"/>
                  <w:marTop w:val="0"/>
                  <w:marBottom w:val="0"/>
                  <w:divBdr>
                    <w:top w:val="none" w:sz="0" w:space="0" w:color="auto"/>
                    <w:left w:val="none" w:sz="0" w:space="0" w:color="auto"/>
                    <w:bottom w:val="none" w:sz="0" w:space="0" w:color="auto"/>
                    <w:right w:val="none" w:sz="0" w:space="0" w:color="auto"/>
                  </w:divBdr>
                </w:div>
                <w:div w:id="973414028">
                  <w:marLeft w:val="0"/>
                  <w:marRight w:val="0"/>
                  <w:marTop w:val="0"/>
                  <w:marBottom w:val="0"/>
                  <w:divBdr>
                    <w:top w:val="none" w:sz="0" w:space="0" w:color="auto"/>
                    <w:left w:val="none" w:sz="0" w:space="0" w:color="auto"/>
                    <w:bottom w:val="none" w:sz="0" w:space="0" w:color="auto"/>
                    <w:right w:val="none" w:sz="0" w:space="0" w:color="auto"/>
                  </w:divBdr>
                </w:div>
              </w:divsChild>
            </w:div>
            <w:div w:id="1944530349">
              <w:marLeft w:val="0"/>
              <w:marRight w:val="0"/>
              <w:marTop w:val="0"/>
              <w:marBottom w:val="0"/>
              <w:divBdr>
                <w:top w:val="none" w:sz="0" w:space="0" w:color="auto"/>
                <w:left w:val="none" w:sz="0" w:space="0" w:color="auto"/>
                <w:bottom w:val="none" w:sz="0" w:space="0" w:color="auto"/>
                <w:right w:val="none" w:sz="0" w:space="0" w:color="auto"/>
              </w:divBdr>
            </w:div>
            <w:div w:id="1475485970">
              <w:marLeft w:val="0"/>
              <w:marRight w:val="0"/>
              <w:marTop w:val="0"/>
              <w:marBottom w:val="0"/>
              <w:divBdr>
                <w:top w:val="none" w:sz="0" w:space="0" w:color="auto"/>
                <w:left w:val="none" w:sz="0" w:space="0" w:color="auto"/>
                <w:bottom w:val="none" w:sz="0" w:space="0" w:color="auto"/>
                <w:right w:val="none" w:sz="0" w:space="0" w:color="auto"/>
              </w:divBdr>
            </w:div>
            <w:div w:id="316038604">
              <w:marLeft w:val="0"/>
              <w:marRight w:val="0"/>
              <w:marTop w:val="0"/>
              <w:marBottom w:val="0"/>
              <w:divBdr>
                <w:top w:val="none" w:sz="0" w:space="0" w:color="auto"/>
                <w:left w:val="none" w:sz="0" w:space="0" w:color="auto"/>
                <w:bottom w:val="none" w:sz="0" w:space="0" w:color="auto"/>
                <w:right w:val="none" w:sz="0" w:space="0" w:color="auto"/>
              </w:divBdr>
              <w:divsChild>
                <w:div w:id="11450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186093965">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699506775">
      <w:bodyDiv w:val="1"/>
      <w:marLeft w:val="0"/>
      <w:marRight w:val="0"/>
      <w:marTop w:val="0"/>
      <w:marBottom w:val="0"/>
      <w:divBdr>
        <w:top w:val="none" w:sz="0" w:space="0" w:color="auto"/>
        <w:left w:val="none" w:sz="0" w:space="0" w:color="auto"/>
        <w:bottom w:val="none" w:sz="0" w:space="0" w:color="auto"/>
        <w:right w:val="none" w:sz="0" w:space="0" w:color="auto"/>
      </w:divBdr>
      <w:divsChild>
        <w:div w:id="2091581759">
          <w:marLeft w:val="0"/>
          <w:marRight w:val="0"/>
          <w:marTop w:val="0"/>
          <w:marBottom w:val="0"/>
          <w:divBdr>
            <w:top w:val="none" w:sz="0" w:space="0" w:color="auto"/>
            <w:left w:val="none" w:sz="0" w:space="0" w:color="auto"/>
            <w:bottom w:val="none" w:sz="0" w:space="0" w:color="auto"/>
            <w:right w:val="none" w:sz="0" w:space="0" w:color="auto"/>
          </w:divBdr>
          <w:divsChild>
            <w:div w:id="1846751165">
              <w:marLeft w:val="0"/>
              <w:marRight w:val="0"/>
              <w:marTop w:val="0"/>
              <w:marBottom w:val="0"/>
              <w:divBdr>
                <w:top w:val="none" w:sz="0" w:space="0" w:color="auto"/>
                <w:left w:val="none" w:sz="0" w:space="0" w:color="auto"/>
                <w:bottom w:val="none" w:sz="0" w:space="0" w:color="auto"/>
                <w:right w:val="none" w:sz="0" w:space="0" w:color="auto"/>
              </w:divBdr>
              <w:divsChild>
                <w:div w:id="19964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72191">
      <w:bodyDiv w:val="1"/>
      <w:marLeft w:val="0"/>
      <w:marRight w:val="0"/>
      <w:marTop w:val="0"/>
      <w:marBottom w:val="0"/>
      <w:divBdr>
        <w:top w:val="none" w:sz="0" w:space="0" w:color="auto"/>
        <w:left w:val="none" w:sz="0" w:space="0" w:color="auto"/>
        <w:bottom w:val="none" w:sz="0" w:space="0" w:color="auto"/>
        <w:right w:val="none" w:sz="0" w:space="0" w:color="auto"/>
      </w:divBdr>
    </w:div>
    <w:div w:id="1924727504">
      <w:bodyDiv w:val="1"/>
      <w:marLeft w:val="0"/>
      <w:marRight w:val="0"/>
      <w:marTop w:val="0"/>
      <w:marBottom w:val="0"/>
      <w:divBdr>
        <w:top w:val="none" w:sz="0" w:space="0" w:color="auto"/>
        <w:left w:val="none" w:sz="0" w:space="0" w:color="auto"/>
        <w:bottom w:val="none" w:sz="0" w:space="0" w:color="auto"/>
        <w:right w:val="none" w:sz="0" w:space="0" w:color="auto"/>
      </w:divBdr>
    </w:div>
    <w:div w:id="1962346942">
      <w:bodyDiv w:val="1"/>
      <w:marLeft w:val="0"/>
      <w:marRight w:val="0"/>
      <w:marTop w:val="0"/>
      <w:marBottom w:val="0"/>
      <w:divBdr>
        <w:top w:val="none" w:sz="0" w:space="0" w:color="auto"/>
        <w:left w:val="none" w:sz="0" w:space="0" w:color="auto"/>
        <w:bottom w:val="none" w:sz="0" w:space="0" w:color="auto"/>
        <w:right w:val="none" w:sz="0" w:space="0" w:color="auto"/>
      </w:divBdr>
    </w:div>
    <w:div w:id="1979725315">
      <w:bodyDiv w:val="1"/>
      <w:marLeft w:val="0"/>
      <w:marRight w:val="0"/>
      <w:marTop w:val="0"/>
      <w:marBottom w:val="0"/>
      <w:divBdr>
        <w:top w:val="none" w:sz="0" w:space="0" w:color="auto"/>
        <w:left w:val="none" w:sz="0" w:space="0" w:color="auto"/>
        <w:bottom w:val="none" w:sz="0" w:space="0" w:color="auto"/>
        <w:right w:val="none" w:sz="0" w:space="0" w:color="auto"/>
      </w:divBdr>
    </w:div>
    <w:div w:id="20262087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95BD-F872-1A47-9D73-3A5C52B3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2683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3102</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Lily Hachmann</cp:lastModifiedBy>
  <cp:revision>3</cp:revision>
  <cp:lastPrinted>2019-07-02T09:17:00Z</cp:lastPrinted>
  <dcterms:created xsi:type="dcterms:W3CDTF">2024-07-09T09:04:00Z</dcterms:created>
  <dcterms:modified xsi:type="dcterms:W3CDTF">2024-07-09T12:57:00Z</dcterms:modified>
  <cp:category/>
</cp:coreProperties>
</file>